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E2F38" w:rsidRDefault="00DE2F38" w:rsidP="00445079">
      <w:pPr>
        <w:spacing w:line="360" w:lineRule="auto"/>
        <w:ind w:left="360"/>
        <w:jc w:val="center"/>
        <w:rPr>
          <w:b/>
          <w:sz w:val="28"/>
          <w:szCs w:val="28"/>
        </w:rPr>
      </w:pPr>
      <w:r w:rsidRPr="00DE2F38">
        <w:rPr>
          <w:b/>
          <w:noProof/>
          <w:sz w:val="28"/>
          <w:szCs w:val="28"/>
        </w:rPr>
        <w:drawing>
          <wp:inline distT="0" distB="0" distL="0" distR="0">
            <wp:extent cx="5939790" cy="842801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39790" cy="8428015"/>
                    </a:xfrm>
                    <a:prstGeom prst="rect">
                      <a:avLst/>
                    </a:prstGeom>
                    <a:noFill/>
                    <a:ln>
                      <a:noFill/>
                    </a:ln>
                  </pic:spPr>
                </pic:pic>
              </a:graphicData>
            </a:graphic>
          </wp:inline>
        </w:drawing>
      </w:r>
    </w:p>
    <w:p w:rsidR="00DE2F38" w:rsidRDefault="00DE2F38" w:rsidP="00445079">
      <w:pPr>
        <w:spacing w:line="360" w:lineRule="auto"/>
        <w:ind w:left="360"/>
        <w:jc w:val="center"/>
        <w:rPr>
          <w:b/>
          <w:sz w:val="28"/>
          <w:szCs w:val="28"/>
        </w:rPr>
      </w:pPr>
    </w:p>
    <w:p w:rsidR="00DE2F38" w:rsidRDefault="00DE2F38" w:rsidP="00445079">
      <w:pPr>
        <w:spacing w:line="360" w:lineRule="auto"/>
        <w:ind w:left="360"/>
        <w:jc w:val="center"/>
        <w:rPr>
          <w:b/>
          <w:sz w:val="28"/>
          <w:szCs w:val="28"/>
        </w:rPr>
      </w:pPr>
    </w:p>
    <w:p w:rsidR="00DE2F38" w:rsidRDefault="00DE2F38" w:rsidP="00445079">
      <w:pPr>
        <w:spacing w:line="360" w:lineRule="auto"/>
        <w:ind w:left="360"/>
        <w:jc w:val="center"/>
        <w:rPr>
          <w:b/>
          <w:sz w:val="28"/>
          <w:szCs w:val="28"/>
        </w:rPr>
      </w:pPr>
    </w:p>
    <w:p w:rsidR="00DE2F38" w:rsidRDefault="00DE2F38" w:rsidP="00445079">
      <w:pPr>
        <w:spacing w:line="360" w:lineRule="auto"/>
        <w:ind w:left="360"/>
        <w:jc w:val="center"/>
        <w:rPr>
          <w:b/>
          <w:sz w:val="28"/>
          <w:szCs w:val="28"/>
        </w:rPr>
      </w:pPr>
    </w:p>
    <w:p w:rsidR="00DE2F38" w:rsidRDefault="00DE2F38" w:rsidP="00445079">
      <w:pPr>
        <w:spacing w:line="360" w:lineRule="auto"/>
        <w:ind w:left="360"/>
        <w:jc w:val="center"/>
        <w:rPr>
          <w:b/>
          <w:sz w:val="28"/>
          <w:szCs w:val="28"/>
        </w:rPr>
      </w:pPr>
    </w:p>
    <w:p w:rsidR="00445079" w:rsidRDefault="00445079" w:rsidP="00445079">
      <w:pPr>
        <w:spacing w:line="360" w:lineRule="auto"/>
        <w:ind w:left="360"/>
        <w:jc w:val="center"/>
        <w:rPr>
          <w:b/>
          <w:sz w:val="28"/>
          <w:szCs w:val="28"/>
        </w:rPr>
      </w:pPr>
      <w:r w:rsidRPr="00445079">
        <w:rPr>
          <w:b/>
          <w:sz w:val="28"/>
          <w:szCs w:val="28"/>
        </w:rPr>
        <w:lastRenderedPageBreak/>
        <w:t xml:space="preserve">1.Общие сведения </w:t>
      </w:r>
    </w:p>
    <w:p w:rsidR="0021469C" w:rsidRPr="00445079" w:rsidRDefault="0021469C" w:rsidP="0021469C">
      <w:pPr>
        <w:rPr>
          <w:b/>
          <w:sz w:val="28"/>
          <w:szCs w:val="28"/>
        </w:rPr>
      </w:pPr>
      <w:r>
        <w:rPr>
          <w:b/>
          <w:sz w:val="28"/>
          <w:szCs w:val="28"/>
        </w:rPr>
        <w:t xml:space="preserve">Полное наименование Учреждения: </w:t>
      </w:r>
    </w:p>
    <w:p w:rsidR="0021469C" w:rsidRDefault="00445079" w:rsidP="0021469C">
      <w:pPr>
        <w:jc w:val="both"/>
        <w:rPr>
          <w:sz w:val="28"/>
          <w:szCs w:val="28"/>
        </w:rPr>
      </w:pPr>
      <w:r w:rsidRPr="00445079">
        <w:rPr>
          <w:sz w:val="28"/>
          <w:szCs w:val="28"/>
        </w:rPr>
        <w:t xml:space="preserve">Муниципальное </w:t>
      </w:r>
      <w:r w:rsidR="001A0667">
        <w:rPr>
          <w:sz w:val="28"/>
          <w:szCs w:val="28"/>
        </w:rPr>
        <w:t xml:space="preserve">бюджетное </w:t>
      </w:r>
      <w:r w:rsidRPr="00445079">
        <w:rPr>
          <w:sz w:val="28"/>
          <w:szCs w:val="28"/>
        </w:rPr>
        <w:t xml:space="preserve">дошкольное образовательное учреждение </w:t>
      </w:r>
      <w:r w:rsidR="001A0667">
        <w:rPr>
          <w:sz w:val="28"/>
          <w:szCs w:val="28"/>
        </w:rPr>
        <w:t>«Варваровский</w:t>
      </w:r>
      <w:r w:rsidRPr="00445079">
        <w:rPr>
          <w:sz w:val="28"/>
          <w:szCs w:val="28"/>
        </w:rPr>
        <w:t xml:space="preserve"> детский сад</w:t>
      </w:r>
      <w:r w:rsidR="001A0667">
        <w:rPr>
          <w:sz w:val="28"/>
          <w:szCs w:val="28"/>
        </w:rPr>
        <w:t>»</w:t>
      </w:r>
      <w:r w:rsidR="000B29D6">
        <w:rPr>
          <w:sz w:val="28"/>
          <w:szCs w:val="28"/>
        </w:rPr>
        <w:t xml:space="preserve"> </w:t>
      </w:r>
      <w:r w:rsidRPr="00445079">
        <w:rPr>
          <w:sz w:val="28"/>
          <w:szCs w:val="28"/>
        </w:rPr>
        <w:t xml:space="preserve">Алексеевского </w:t>
      </w:r>
      <w:r w:rsidR="001A0667">
        <w:rPr>
          <w:sz w:val="28"/>
          <w:szCs w:val="28"/>
        </w:rPr>
        <w:t>городского округа</w:t>
      </w:r>
    </w:p>
    <w:p w:rsidR="0021469C" w:rsidRDefault="0021469C" w:rsidP="0021469C">
      <w:pPr>
        <w:jc w:val="both"/>
        <w:rPr>
          <w:b/>
          <w:sz w:val="28"/>
          <w:szCs w:val="28"/>
        </w:rPr>
      </w:pPr>
      <w:r>
        <w:rPr>
          <w:b/>
          <w:sz w:val="28"/>
          <w:szCs w:val="28"/>
        </w:rPr>
        <w:t>Сокращённое наименование</w:t>
      </w:r>
    </w:p>
    <w:p w:rsidR="0021469C" w:rsidRPr="0021469C" w:rsidRDefault="0021469C" w:rsidP="0021469C">
      <w:pPr>
        <w:jc w:val="both"/>
        <w:rPr>
          <w:sz w:val="28"/>
          <w:szCs w:val="28"/>
        </w:rPr>
      </w:pPr>
      <w:r w:rsidRPr="0021469C">
        <w:rPr>
          <w:sz w:val="28"/>
          <w:szCs w:val="28"/>
        </w:rPr>
        <w:t>Варваровский детский сад</w:t>
      </w:r>
    </w:p>
    <w:p w:rsidR="0021469C" w:rsidRPr="0021469C" w:rsidRDefault="0021469C" w:rsidP="0021469C">
      <w:pPr>
        <w:jc w:val="both"/>
        <w:rPr>
          <w:sz w:val="28"/>
          <w:szCs w:val="28"/>
        </w:rPr>
      </w:pPr>
    </w:p>
    <w:p w:rsidR="0021469C" w:rsidRDefault="0021469C" w:rsidP="0021469C">
      <w:pPr>
        <w:spacing w:line="360" w:lineRule="auto"/>
        <w:jc w:val="both"/>
        <w:rPr>
          <w:sz w:val="28"/>
          <w:szCs w:val="28"/>
        </w:rPr>
      </w:pPr>
      <w:r w:rsidRPr="002A3549">
        <w:rPr>
          <w:b/>
          <w:sz w:val="28"/>
          <w:szCs w:val="28"/>
        </w:rPr>
        <w:t>Тип:</w:t>
      </w:r>
      <w:r>
        <w:rPr>
          <w:sz w:val="28"/>
          <w:szCs w:val="28"/>
        </w:rPr>
        <w:t xml:space="preserve"> дошкольное, бюджетное</w:t>
      </w:r>
    </w:p>
    <w:p w:rsidR="0021469C" w:rsidRPr="0021469C" w:rsidRDefault="0021469C" w:rsidP="0021469C">
      <w:pPr>
        <w:spacing w:after="200" w:line="276" w:lineRule="auto"/>
        <w:jc w:val="both"/>
        <w:rPr>
          <w:rFonts w:eastAsiaTheme="minorEastAsia"/>
          <w:sz w:val="28"/>
          <w:szCs w:val="28"/>
        </w:rPr>
      </w:pPr>
      <w:r w:rsidRPr="0021469C">
        <w:rPr>
          <w:rFonts w:eastAsiaTheme="minorEastAsia"/>
          <w:b/>
          <w:sz w:val="28"/>
          <w:szCs w:val="28"/>
        </w:rPr>
        <w:t xml:space="preserve">Юридический адрес: </w:t>
      </w:r>
      <w:r w:rsidRPr="0021469C">
        <w:rPr>
          <w:rFonts w:eastAsiaTheme="minorEastAsia"/>
          <w:sz w:val="28"/>
          <w:szCs w:val="28"/>
        </w:rPr>
        <w:t>309813, Белгородская область</w:t>
      </w:r>
      <w:r w:rsidR="000B02D9">
        <w:rPr>
          <w:rFonts w:eastAsiaTheme="minorEastAsia"/>
          <w:sz w:val="28"/>
          <w:szCs w:val="28"/>
        </w:rPr>
        <w:t>,</w:t>
      </w:r>
      <w:r w:rsidRPr="0021469C">
        <w:rPr>
          <w:rFonts w:eastAsiaTheme="minorEastAsia"/>
          <w:sz w:val="28"/>
          <w:szCs w:val="28"/>
        </w:rPr>
        <w:t xml:space="preserve"> Алексеевский район</w:t>
      </w:r>
      <w:r w:rsidR="000B02D9">
        <w:rPr>
          <w:rFonts w:eastAsiaTheme="minorEastAsia"/>
          <w:sz w:val="28"/>
          <w:szCs w:val="28"/>
        </w:rPr>
        <w:t>,</w:t>
      </w:r>
      <w:r w:rsidRPr="0021469C">
        <w:rPr>
          <w:rFonts w:eastAsiaTheme="minorEastAsia"/>
          <w:sz w:val="28"/>
          <w:szCs w:val="28"/>
        </w:rPr>
        <w:t xml:space="preserve"> с.</w:t>
      </w:r>
      <w:r w:rsidR="000B02D9">
        <w:rPr>
          <w:rFonts w:eastAsiaTheme="minorEastAsia"/>
          <w:sz w:val="28"/>
          <w:szCs w:val="28"/>
        </w:rPr>
        <w:t xml:space="preserve"> </w:t>
      </w:r>
      <w:r w:rsidRPr="0021469C">
        <w:rPr>
          <w:rFonts w:eastAsiaTheme="minorEastAsia"/>
          <w:sz w:val="28"/>
          <w:szCs w:val="28"/>
        </w:rPr>
        <w:t>Варваровка</w:t>
      </w:r>
      <w:r w:rsidR="000B02D9">
        <w:rPr>
          <w:rFonts w:eastAsiaTheme="minorEastAsia"/>
          <w:sz w:val="28"/>
          <w:szCs w:val="28"/>
        </w:rPr>
        <w:t>,</w:t>
      </w:r>
      <w:r w:rsidRPr="0021469C">
        <w:rPr>
          <w:rFonts w:eastAsiaTheme="minorEastAsia"/>
          <w:sz w:val="28"/>
          <w:szCs w:val="28"/>
        </w:rPr>
        <w:t xml:space="preserve"> ул. Центральная</w:t>
      </w:r>
      <w:r w:rsidR="000B02D9">
        <w:rPr>
          <w:rFonts w:eastAsiaTheme="minorEastAsia"/>
          <w:sz w:val="28"/>
          <w:szCs w:val="28"/>
        </w:rPr>
        <w:t>,</w:t>
      </w:r>
      <w:r w:rsidRPr="0021469C">
        <w:rPr>
          <w:rFonts w:eastAsiaTheme="minorEastAsia"/>
          <w:sz w:val="28"/>
          <w:szCs w:val="28"/>
        </w:rPr>
        <w:t xml:space="preserve"> д.11. </w:t>
      </w:r>
    </w:p>
    <w:p w:rsidR="0021469C" w:rsidRPr="0021469C" w:rsidRDefault="0021469C" w:rsidP="0021469C">
      <w:pPr>
        <w:spacing w:after="200" w:line="276" w:lineRule="auto"/>
        <w:jc w:val="both"/>
        <w:rPr>
          <w:rFonts w:eastAsiaTheme="minorEastAsia"/>
          <w:sz w:val="28"/>
          <w:szCs w:val="28"/>
        </w:rPr>
      </w:pPr>
      <w:r w:rsidRPr="0021469C">
        <w:rPr>
          <w:rFonts w:eastAsiaTheme="minorEastAsia"/>
          <w:b/>
          <w:sz w:val="28"/>
          <w:szCs w:val="28"/>
        </w:rPr>
        <w:t>Фактический адрес:</w:t>
      </w:r>
      <w:r w:rsidR="000B02D9">
        <w:rPr>
          <w:rFonts w:eastAsiaTheme="minorEastAsia"/>
          <w:b/>
          <w:sz w:val="28"/>
          <w:szCs w:val="28"/>
        </w:rPr>
        <w:t xml:space="preserve"> </w:t>
      </w:r>
      <w:r w:rsidRPr="0021469C">
        <w:rPr>
          <w:rFonts w:eastAsiaTheme="minorEastAsia"/>
          <w:sz w:val="28"/>
          <w:szCs w:val="28"/>
        </w:rPr>
        <w:t>309813, Белгородская область</w:t>
      </w:r>
      <w:r w:rsidR="000B02D9">
        <w:rPr>
          <w:rFonts w:eastAsiaTheme="minorEastAsia"/>
          <w:sz w:val="28"/>
          <w:szCs w:val="28"/>
        </w:rPr>
        <w:t>,</w:t>
      </w:r>
      <w:r w:rsidRPr="0021469C">
        <w:rPr>
          <w:rFonts w:eastAsiaTheme="minorEastAsia"/>
          <w:sz w:val="28"/>
          <w:szCs w:val="28"/>
        </w:rPr>
        <w:t xml:space="preserve"> Алексеевский район</w:t>
      </w:r>
      <w:r w:rsidR="000B02D9">
        <w:rPr>
          <w:rFonts w:eastAsiaTheme="minorEastAsia"/>
          <w:sz w:val="28"/>
          <w:szCs w:val="28"/>
        </w:rPr>
        <w:t>,</w:t>
      </w:r>
      <w:r w:rsidRPr="0021469C">
        <w:rPr>
          <w:rFonts w:eastAsiaTheme="minorEastAsia"/>
          <w:sz w:val="28"/>
          <w:szCs w:val="28"/>
        </w:rPr>
        <w:t xml:space="preserve"> с.</w:t>
      </w:r>
      <w:r w:rsidR="000B02D9">
        <w:rPr>
          <w:rFonts w:eastAsiaTheme="minorEastAsia"/>
          <w:sz w:val="28"/>
          <w:szCs w:val="28"/>
        </w:rPr>
        <w:t xml:space="preserve"> </w:t>
      </w:r>
      <w:r w:rsidRPr="0021469C">
        <w:rPr>
          <w:rFonts w:eastAsiaTheme="minorEastAsia"/>
          <w:sz w:val="28"/>
          <w:szCs w:val="28"/>
        </w:rPr>
        <w:t>Варваровка</w:t>
      </w:r>
      <w:r w:rsidR="000B02D9">
        <w:rPr>
          <w:rFonts w:eastAsiaTheme="minorEastAsia"/>
          <w:sz w:val="28"/>
          <w:szCs w:val="28"/>
        </w:rPr>
        <w:t>.</w:t>
      </w:r>
      <w:r w:rsidRPr="0021469C">
        <w:rPr>
          <w:rFonts w:eastAsiaTheme="minorEastAsia"/>
          <w:sz w:val="28"/>
          <w:szCs w:val="28"/>
        </w:rPr>
        <w:t xml:space="preserve"> ул. Центральная</w:t>
      </w:r>
      <w:r w:rsidR="000B02D9">
        <w:rPr>
          <w:rFonts w:eastAsiaTheme="minorEastAsia"/>
          <w:sz w:val="28"/>
          <w:szCs w:val="28"/>
        </w:rPr>
        <w:t>,</w:t>
      </w:r>
      <w:r w:rsidRPr="0021469C">
        <w:rPr>
          <w:rFonts w:eastAsiaTheme="minorEastAsia"/>
          <w:sz w:val="28"/>
          <w:szCs w:val="28"/>
        </w:rPr>
        <w:t xml:space="preserve"> д.11. </w:t>
      </w:r>
    </w:p>
    <w:p w:rsidR="0021469C" w:rsidRPr="0021469C" w:rsidRDefault="0021469C" w:rsidP="0021469C">
      <w:pPr>
        <w:rPr>
          <w:b/>
          <w:bCs/>
          <w:color w:val="000000"/>
          <w:sz w:val="28"/>
          <w:szCs w:val="28"/>
        </w:rPr>
      </w:pPr>
      <w:r w:rsidRPr="0021469C">
        <w:rPr>
          <w:b/>
          <w:bCs/>
          <w:color w:val="000000"/>
          <w:sz w:val="28"/>
          <w:szCs w:val="28"/>
        </w:rPr>
        <w:t>Руководитель образовательной организации:</w:t>
      </w:r>
    </w:p>
    <w:p w:rsidR="0021469C" w:rsidRPr="0021469C" w:rsidRDefault="0021469C" w:rsidP="0021469C">
      <w:pPr>
        <w:jc w:val="both"/>
        <w:rPr>
          <w:sz w:val="28"/>
          <w:szCs w:val="28"/>
        </w:rPr>
      </w:pPr>
      <w:r w:rsidRPr="0021469C">
        <w:rPr>
          <w:bCs/>
          <w:iCs/>
          <w:sz w:val="28"/>
          <w:szCs w:val="28"/>
        </w:rPr>
        <w:t>Заведующий детским садом:</w:t>
      </w:r>
      <w:r w:rsidRPr="0021469C">
        <w:rPr>
          <w:bCs/>
          <w:i/>
          <w:iCs/>
          <w:sz w:val="28"/>
          <w:szCs w:val="28"/>
        </w:rPr>
        <w:t xml:space="preserve">                                       </w:t>
      </w:r>
      <w:r w:rsidRPr="0021469C">
        <w:rPr>
          <w:sz w:val="28"/>
          <w:szCs w:val="28"/>
        </w:rPr>
        <w:t>Здоровец Галина Ивановна</w:t>
      </w:r>
    </w:p>
    <w:p w:rsidR="0021469C" w:rsidRDefault="0021469C" w:rsidP="0021469C">
      <w:pPr>
        <w:jc w:val="both"/>
        <w:rPr>
          <w:rFonts w:eastAsiaTheme="minorEastAsia"/>
          <w:sz w:val="28"/>
          <w:szCs w:val="28"/>
        </w:rPr>
      </w:pPr>
    </w:p>
    <w:p w:rsidR="0021469C" w:rsidRPr="0021469C" w:rsidRDefault="0021469C" w:rsidP="0021469C">
      <w:pPr>
        <w:jc w:val="both"/>
        <w:rPr>
          <w:sz w:val="28"/>
          <w:szCs w:val="28"/>
        </w:rPr>
      </w:pPr>
      <w:r w:rsidRPr="0021469C">
        <w:rPr>
          <w:b/>
          <w:sz w:val="28"/>
          <w:szCs w:val="28"/>
        </w:rPr>
        <w:t xml:space="preserve">Контактный телефон: </w:t>
      </w:r>
      <w:r w:rsidRPr="0021469C">
        <w:rPr>
          <w:sz w:val="28"/>
          <w:szCs w:val="28"/>
        </w:rPr>
        <w:t>8 (47234) 7-42-22</w:t>
      </w:r>
    </w:p>
    <w:p w:rsidR="0021469C" w:rsidRPr="0021469C" w:rsidRDefault="0021469C" w:rsidP="0021469C">
      <w:pPr>
        <w:jc w:val="both"/>
        <w:rPr>
          <w:sz w:val="28"/>
          <w:szCs w:val="28"/>
        </w:rPr>
      </w:pPr>
    </w:p>
    <w:p w:rsidR="00445079" w:rsidRPr="00593019" w:rsidRDefault="00445079" w:rsidP="001A0667">
      <w:pPr>
        <w:tabs>
          <w:tab w:val="left" w:pos="9639"/>
        </w:tabs>
        <w:jc w:val="both"/>
        <w:rPr>
          <w:sz w:val="28"/>
          <w:szCs w:val="28"/>
        </w:rPr>
      </w:pPr>
      <w:r w:rsidRPr="00593019">
        <w:rPr>
          <w:rFonts w:eastAsia="Calibri"/>
          <w:b/>
          <w:sz w:val="28"/>
          <w:szCs w:val="28"/>
        </w:rPr>
        <w:t>Ответственные работники муниципального органа образования:</w:t>
      </w:r>
      <w:r w:rsidRPr="00593019">
        <w:rPr>
          <w:rFonts w:eastAsia="Calibri"/>
          <w:sz w:val="28"/>
          <w:szCs w:val="28"/>
        </w:rPr>
        <w:t xml:space="preserve"> И.А. Соловей</w:t>
      </w:r>
      <w:r w:rsidRPr="00593019">
        <w:rPr>
          <w:sz w:val="28"/>
          <w:szCs w:val="28"/>
        </w:rPr>
        <w:t xml:space="preserve"> </w:t>
      </w:r>
    </w:p>
    <w:p w:rsidR="00445079" w:rsidRPr="00593019" w:rsidRDefault="00445079" w:rsidP="001A0667">
      <w:pPr>
        <w:jc w:val="both"/>
        <w:rPr>
          <w:sz w:val="28"/>
          <w:szCs w:val="28"/>
        </w:rPr>
      </w:pPr>
      <w:r w:rsidRPr="00593019">
        <w:rPr>
          <w:sz w:val="28"/>
          <w:szCs w:val="28"/>
        </w:rPr>
        <w:t>Контактный телефон: 8 (234)3-33-42</w:t>
      </w:r>
    </w:p>
    <w:p w:rsidR="00445079" w:rsidRPr="00593019" w:rsidRDefault="00445079" w:rsidP="001A0667">
      <w:pPr>
        <w:tabs>
          <w:tab w:val="left" w:pos="9639"/>
        </w:tabs>
        <w:jc w:val="both"/>
        <w:rPr>
          <w:sz w:val="14"/>
          <w:szCs w:val="14"/>
        </w:rPr>
      </w:pPr>
      <w:r w:rsidRPr="00593019">
        <w:rPr>
          <w:sz w:val="28"/>
          <w:szCs w:val="28"/>
        </w:rPr>
        <w:t xml:space="preserve">       </w:t>
      </w:r>
    </w:p>
    <w:p w:rsidR="0021469C" w:rsidRPr="00593019" w:rsidRDefault="0021469C" w:rsidP="0021469C">
      <w:pPr>
        <w:jc w:val="both"/>
        <w:rPr>
          <w:sz w:val="28"/>
          <w:szCs w:val="28"/>
        </w:rPr>
      </w:pPr>
    </w:p>
    <w:p w:rsidR="0021469C" w:rsidRDefault="0021469C" w:rsidP="0021469C">
      <w:pPr>
        <w:jc w:val="both"/>
        <w:rPr>
          <w:b/>
          <w:color w:val="000000" w:themeColor="text1"/>
          <w:sz w:val="28"/>
          <w:szCs w:val="28"/>
        </w:rPr>
      </w:pPr>
      <w:r w:rsidRPr="0021469C">
        <w:rPr>
          <w:b/>
          <w:color w:val="000000" w:themeColor="text1"/>
          <w:sz w:val="28"/>
          <w:szCs w:val="28"/>
        </w:rPr>
        <w:t xml:space="preserve">Ответственные от Госавтоинспекции: </w:t>
      </w:r>
    </w:p>
    <w:p w:rsidR="0021469C" w:rsidRPr="00445079" w:rsidRDefault="0021469C" w:rsidP="0021469C">
      <w:pPr>
        <w:jc w:val="both"/>
        <w:rPr>
          <w:sz w:val="28"/>
          <w:szCs w:val="28"/>
        </w:rPr>
      </w:pPr>
      <w:r w:rsidRPr="00445079">
        <w:rPr>
          <w:sz w:val="28"/>
          <w:szCs w:val="28"/>
        </w:rPr>
        <w:t xml:space="preserve">Начальник ОГИБДД   ОМВД России  по </w:t>
      </w:r>
    </w:p>
    <w:p w:rsidR="0021469C" w:rsidRPr="00445079" w:rsidRDefault="0021469C" w:rsidP="0021469C">
      <w:pPr>
        <w:jc w:val="both"/>
        <w:rPr>
          <w:sz w:val="28"/>
          <w:szCs w:val="28"/>
        </w:rPr>
      </w:pPr>
      <w:r w:rsidRPr="00445079">
        <w:rPr>
          <w:sz w:val="28"/>
          <w:szCs w:val="28"/>
        </w:rPr>
        <w:t>Алексеевскому району</w:t>
      </w:r>
      <w:r>
        <w:rPr>
          <w:sz w:val="28"/>
          <w:szCs w:val="28"/>
        </w:rPr>
        <w:t xml:space="preserve"> и г. Алексеевке</w:t>
      </w:r>
      <w:r w:rsidRPr="00445079">
        <w:rPr>
          <w:sz w:val="28"/>
          <w:szCs w:val="28"/>
        </w:rPr>
        <w:t xml:space="preserve"> </w:t>
      </w:r>
      <w:r>
        <w:rPr>
          <w:sz w:val="28"/>
          <w:szCs w:val="28"/>
        </w:rPr>
        <w:t>С. А. Варламов</w:t>
      </w:r>
    </w:p>
    <w:p w:rsidR="0021469C" w:rsidRPr="00445079" w:rsidRDefault="0021469C" w:rsidP="0021469C">
      <w:pPr>
        <w:jc w:val="both"/>
        <w:rPr>
          <w:color w:val="000000"/>
          <w:sz w:val="28"/>
          <w:szCs w:val="28"/>
        </w:rPr>
      </w:pPr>
      <w:r w:rsidRPr="00445079">
        <w:rPr>
          <w:sz w:val="28"/>
          <w:szCs w:val="28"/>
        </w:rPr>
        <w:t>Контактный телефон: 8 (234)</w:t>
      </w:r>
      <w:r w:rsidRPr="00445079">
        <w:rPr>
          <w:color w:val="000000"/>
          <w:sz w:val="28"/>
          <w:szCs w:val="28"/>
        </w:rPr>
        <w:t>3-05-40</w:t>
      </w:r>
    </w:p>
    <w:p w:rsidR="00DA15C9" w:rsidRPr="00DA15C9" w:rsidRDefault="00DA15C9" w:rsidP="00DA15C9">
      <w:pPr>
        <w:tabs>
          <w:tab w:val="left" w:pos="9639"/>
        </w:tabs>
        <w:rPr>
          <w:sz w:val="28"/>
          <w:szCs w:val="28"/>
        </w:rPr>
      </w:pPr>
      <w:r w:rsidRPr="00DA15C9">
        <w:rPr>
          <w:sz w:val="28"/>
          <w:szCs w:val="28"/>
        </w:rPr>
        <w:t>Инспектор ДПС  ОГИБДД ОМВД России</w:t>
      </w:r>
    </w:p>
    <w:p w:rsidR="00DA15C9" w:rsidRPr="00DA15C9" w:rsidRDefault="00DA15C9" w:rsidP="00DA15C9">
      <w:pPr>
        <w:tabs>
          <w:tab w:val="left" w:pos="9639"/>
        </w:tabs>
        <w:rPr>
          <w:sz w:val="28"/>
          <w:szCs w:val="28"/>
        </w:rPr>
      </w:pPr>
      <w:r w:rsidRPr="00DA15C9">
        <w:rPr>
          <w:sz w:val="28"/>
          <w:szCs w:val="28"/>
        </w:rPr>
        <w:t xml:space="preserve"> по Алексеевскому району и г.Алексеевке</w:t>
      </w:r>
    </w:p>
    <w:p w:rsidR="00DA15C9" w:rsidRPr="00DA15C9" w:rsidRDefault="00DA15C9" w:rsidP="00DA15C9">
      <w:pPr>
        <w:tabs>
          <w:tab w:val="left" w:pos="9639"/>
        </w:tabs>
        <w:rPr>
          <w:sz w:val="28"/>
          <w:szCs w:val="28"/>
        </w:rPr>
      </w:pPr>
      <w:r w:rsidRPr="00DA15C9">
        <w:rPr>
          <w:sz w:val="28"/>
          <w:szCs w:val="28"/>
        </w:rPr>
        <w:t>лейтенант полиции Коваленко А.И</w:t>
      </w:r>
      <w:r w:rsidR="00FC2C72">
        <w:rPr>
          <w:sz w:val="28"/>
          <w:szCs w:val="28"/>
        </w:rPr>
        <w:t>.</w:t>
      </w:r>
    </w:p>
    <w:p w:rsidR="0021469C" w:rsidRPr="0021469C" w:rsidRDefault="0021469C" w:rsidP="0021469C">
      <w:pPr>
        <w:jc w:val="both"/>
        <w:rPr>
          <w:color w:val="000000" w:themeColor="text1"/>
          <w:sz w:val="28"/>
          <w:szCs w:val="28"/>
        </w:rPr>
      </w:pPr>
    </w:p>
    <w:p w:rsidR="0021469C" w:rsidRDefault="0021469C" w:rsidP="0021469C">
      <w:pPr>
        <w:jc w:val="both"/>
        <w:rPr>
          <w:rFonts w:eastAsiaTheme="minorEastAsia"/>
          <w:b/>
          <w:bCs/>
          <w:iCs/>
          <w:sz w:val="28"/>
          <w:szCs w:val="28"/>
        </w:rPr>
      </w:pPr>
      <w:r w:rsidRPr="0021469C">
        <w:rPr>
          <w:rFonts w:eastAsiaTheme="minorEastAsia"/>
          <w:b/>
          <w:bCs/>
          <w:iCs/>
          <w:sz w:val="28"/>
          <w:szCs w:val="28"/>
        </w:rPr>
        <w:t>Ответственные за мероприятия по профилактике детского травматизма</w:t>
      </w:r>
    </w:p>
    <w:p w:rsidR="0021469C" w:rsidRPr="00445079" w:rsidRDefault="0021469C" w:rsidP="0021469C">
      <w:pPr>
        <w:spacing w:line="360" w:lineRule="auto"/>
        <w:jc w:val="both"/>
        <w:rPr>
          <w:bCs/>
          <w:iCs/>
          <w:sz w:val="28"/>
          <w:szCs w:val="28"/>
        </w:rPr>
      </w:pPr>
      <w:r w:rsidRPr="00445079">
        <w:rPr>
          <w:bCs/>
          <w:iCs/>
          <w:sz w:val="28"/>
          <w:szCs w:val="28"/>
        </w:rPr>
        <w:t xml:space="preserve">воспитатели групп: </w:t>
      </w:r>
      <w:r>
        <w:rPr>
          <w:bCs/>
          <w:iCs/>
          <w:sz w:val="28"/>
          <w:szCs w:val="28"/>
        </w:rPr>
        <w:t>Н.В. Перепелица, Е.А. Курило, Е.И. Рогоза, В.С. Сорока.</w:t>
      </w:r>
    </w:p>
    <w:p w:rsidR="0021469C" w:rsidRPr="00445079" w:rsidRDefault="0021469C" w:rsidP="0021469C">
      <w:pPr>
        <w:spacing w:line="360" w:lineRule="auto"/>
        <w:jc w:val="both"/>
        <w:rPr>
          <w:bCs/>
          <w:iCs/>
          <w:sz w:val="28"/>
          <w:szCs w:val="28"/>
        </w:rPr>
      </w:pPr>
      <w:r w:rsidRPr="00445079">
        <w:rPr>
          <w:sz w:val="28"/>
          <w:szCs w:val="28"/>
        </w:rPr>
        <w:t>тел. 8 (47234) 7-</w:t>
      </w:r>
      <w:r>
        <w:rPr>
          <w:sz w:val="28"/>
          <w:szCs w:val="28"/>
        </w:rPr>
        <w:t>42</w:t>
      </w:r>
      <w:r w:rsidRPr="00445079">
        <w:rPr>
          <w:sz w:val="28"/>
          <w:szCs w:val="28"/>
        </w:rPr>
        <w:t>-2</w:t>
      </w:r>
      <w:r>
        <w:rPr>
          <w:sz w:val="28"/>
          <w:szCs w:val="28"/>
        </w:rPr>
        <w:t>2</w:t>
      </w:r>
    </w:p>
    <w:p w:rsidR="00445079" w:rsidRPr="00445079" w:rsidRDefault="00445079" w:rsidP="001A0667">
      <w:pPr>
        <w:tabs>
          <w:tab w:val="left" w:pos="9639"/>
        </w:tabs>
        <w:jc w:val="both"/>
        <w:rPr>
          <w:sz w:val="28"/>
          <w:szCs w:val="28"/>
        </w:rPr>
      </w:pPr>
    </w:p>
    <w:p w:rsidR="00732938" w:rsidRDefault="00206A8B" w:rsidP="0021469C">
      <w:pPr>
        <w:tabs>
          <w:tab w:val="left" w:pos="9639"/>
        </w:tabs>
        <w:jc w:val="both"/>
        <w:rPr>
          <w:b/>
          <w:sz w:val="28"/>
          <w:szCs w:val="28"/>
        </w:rPr>
      </w:pPr>
      <w:r w:rsidRPr="00732938">
        <w:rPr>
          <w:b/>
          <w:sz w:val="28"/>
          <w:szCs w:val="28"/>
        </w:rPr>
        <w:t xml:space="preserve">Руководитель или ответственный </w:t>
      </w:r>
      <w:r w:rsidR="00445079" w:rsidRPr="00732938">
        <w:rPr>
          <w:b/>
          <w:sz w:val="28"/>
          <w:szCs w:val="28"/>
        </w:rPr>
        <w:t>работник дорожно-эксплуатационной организации, осуществляющей содер</w:t>
      </w:r>
      <w:r w:rsidR="0021469C" w:rsidRPr="00732938">
        <w:rPr>
          <w:b/>
          <w:sz w:val="28"/>
          <w:szCs w:val="28"/>
        </w:rPr>
        <w:t xml:space="preserve">жание ТСОДД:   </w:t>
      </w:r>
    </w:p>
    <w:p w:rsidR="00445079" w:rsidRPr="00732938" w:rsidRDefault="00445079" w:rsidP="001A0667">
      <w:pPr>
        <w:tabs>
          <w:tab w:val="left" w:pos="9639"/>
        </w:tabs>
        <w:jc w:val="both"/>
        <w:rPr>
          <w:b/>
          <w:sz w:val="28"/>
          <w:szCs w:val="28"/>
        </w:rPr>
      </w:pPr>
      <w:r w:rsidRPr="00732938">
        <w:rPr>
          <w:sz w:val="28"/>
          <w:szCs w:val="28"/>
        </w:rPr>
        <w:t>Генеральный директор</w:t>
      </w:r>
      <w:r w:rsidR="0021469C" w:rsidRPr="00732938">
        <w:rPr>
          <w:sz w:val="28"/>
          <w:szCs w:val="28"/>
        </w:rPr>
        <w:t xml:space="preserve">   </w:t>
      </w:r>
      <w:r w:rsidR="00732938" w:rsidRPr="00732938">
        <w:rPr>
          <w:sz w:val="28"/>
          <w:szCs w:val="28"/>
        </w:rPr>
        <w:t xml:space="preserve">ООО </w:t>
      </w:r>
      <w:r w:rsidR="00593019">
        <w:rPr>
          <w:sz w:val="28"/>
          <w:szCs w:val="28"/>
        </w:rPr>
        <w:t>«</w:t>
      </w:r>
      <w:r w:rsidR="00732938" w:rsidRPr="00732938">
        <w:rPr>
          <w:sz w:val="28"/>
          <w:szCs w:val="28"/>
        </w:rPr>
        <w:t>Белдорстрой</w:t>
      </w:r>
      <w:r w:rsidR="00593019">
        <w:rPr>
          <w:b/>
          <w:sz w:val="28"/>
          <w:szCs w:val="28"/>
        </w:rPr>
        <w:t>»</w:t>
      </w:r>
      <w:r w:rsidR="00732938" w:rsidRPr="00732938">
        <w:rPr>
          <w:sz w:val="28"/>
          <w:szCs w:val="28"/>
        </w:rPr>
        <w:t xml:space="preserve"> </w:t>
      </w:r>
      <w:r w:rsidR="0021469C" w:rsidRPr="00732938">
        <w:rPr>
          <w:sz w:val="28"/>
          <w:szCs w:val="28"/>
        </w:rPr>
        <w:t xml:space="preserve">        </w:t>
      </w:r>
      <w:r w:rsidR="00FC2C72">
        <w:rPr>
          <w:sz w:val="28"/>
          <w:szCs w:val="28"/>
        </w:rPr>
        <w:t xml:space="preserve">                   </w:t>
      </w:r>
      <w:r w:rsidR="00732938">
        <w:rPr>
          <w:sz w:val="28"/>
          <w:szCs w:val="28"/>
        </w:rPr>
        <w:t xml:space="preserve"> </w:t>
      </w:r>
      <w:r w:rsidR="00FC2C72">
        <w:rPr>
          <w:sz w:val="28"/>
          <w:szCs w:val="28"/>
        </w:rPr>
        <w:t>М.Р. Гарчинян</w:t>
      </w:r>
      <w:r w:rsidRPr="00732938">
        <w:rPr>
          <w:sz w:val="28"/>
          <w:szCs w:val="28"/>
        </w:rPr>
        <w:t xml:space="preserve"> </w:t>
      </w:r>
    </w:p>
    <w:p w:rsidR="00445079" w:rsidRPr="00445079" w:rsidRDefault="00445079" w:rsidP="001A0667">
      <w:pPr>
        <w:tabs>
          <w:tab w:val="left" w:pos="9639"/>
        </w:tabs>
        <w:jc w:val="both"/>
        <w:rPr>
          <w:sz w:val="28"/>
          <w:szCs w:val="28"/>
        </w:rPr>
      </w:pPr>
    </w:p>
    <w:p w:rsidR="00445079" w:rsidRPr="00732938" w:rsidRDefault="00445079" w:rsidP="001A0667">
      <w:pPr>
        <w:tabs>
          <w:tab w:val="left" w:pos="9639"/>
        </w:tabs>
        <w:jc w:val="both"/>
        <w:rPr>
          <w:b/>
          <w:sz w:val="28"/>
          <w:szCs w:val="28"/>
        </w:rPr>
      </w:pPr>
      <w:r w:rsidRPr="00732938">
        <w:rPr>
          <w:b/>
          <w:sz w:val="28"/>
          <w:szCs w:val="28"/>
        </w:rPr>
        <w:t>Телефоны оперативных служб:</w:t>
      </w:r>
    </w:p>
    <w:p w:rsidR="00445079" w:rsidRPr="00732938" w:rsidRDefault="00445079" w:rsidP="001A0667">
      <w:pPr>
        <w:jc w:val="both"/>
        <w:rPr>
          <w:sz w:val="28"/>
          <w:szCs w:val="28"/>
        </w:rPr>
      </w:pPr>
      <w:r w:rsidRPr="00732938">
        <w:rPr>
          <w:sz w:val="28"/>
          <w:szCs w:val="28"/>
        </w:rPr>
        <w:t>Единый н</w:t>
      </w:r>
      <w:r w:rsidR="00206A8B" w:rsidRPr="00732938">
        <w:rPr>
          <w:sz w:val="28"/>
          <w:szCs w:val="28"/>
        </w:rPr>
        <w:t xml:space="preserve">омер вызова   экстренных служб </w:t>
      </w:r>
      <w:r w:rsidRPr="00732938">
        <w:rPr>
          <w:sz w:val="28"/>
          <w:szCs w:val="28"/>
        </w:rPr>
        <w:t>с мобильного телефона – «112»</w:t>
      </w:r>
    </w:p>
    <w:p w:rsidR="00445079" w:rsidRPr="00732938" w:rsidRDefault="00445079" w:rsidP="001A0667">
      <w:pPr>
        <w:tabs>
          <w:tab w:val="left" w:pos="9639"/>
        </w:tabs>
        <w:jc w:val="both"/>
        <w:rPr>
          <w:b/>
          <w:sz w:val="28"/>
          <w:szCs w:val="28"/>
        </w:rPr>
      </w:pPr>
      <w:r w:rsidRPr="00732938">
        <w:rPr>
          <w:sz w:val="28"/>
          <w:szCs w:val="28"/>
        </w:rPr>
        <w:t>Полиция</w:t>
      </w:r>
      <w:r w:rsidRPr="00732938">
        <w:rPr>
          <w:b/>
          <w:sz w:val="28"/>
          <w:szCs w:val="28"/>
        </w:rPr>
        <w:t xml:space="preserve">               </w:t>
      </w:r>
      <w:r w:rsidRPr="00732938">
        <w:rPr>
          <w:i/>
          <w:sz w:val="28"/>
          <w:szCs w:val="28"/>
        </w:rPr>
        <w:t>8(47234) 3-55-14</w:t>
      </w:r>
    </w:p>
    <w:p w:rsidR="00445079" w:rsidRPr="00732938" w:rsidRDefault="00445079" w:rsidP="001A0667">
      <w:pPr>
        <w:tabs>
          <w:tab w:val="left" w:pos="9639"/>
        </w:tabs>
        <w:jc w:val="both"/>
        <w:rPr>
          <w:b/>
          <w:sz w:val="28"/>
          <w:szCs w:val="28"/>
        </w:rPr>
      </w:pPr>
      <w:r w:rsidRPr="00732938">
        <w:rPr>
          <w:sz w:val="28"/>
          <w:szCs w:val="28"/>
        </w:rPr>
        <w:t>Пожарная часть</w:t>
      </w:r>
      <w:r w:rsidRPr="00732938">
        <w:rPr>
          <w:b/>
          <w:sz w:val="28"/>
          <w:szCs w:val="28"/>
        </w:rPr>
        <w:t xml:space="preserve">    </w:t>
      </w:r>
      <w:r w:rsidRPr="00732938">
        <w:rPr>
          <w:i/>
          <w:sz w:val="28"/>
          <w:szCs w:val="28"/>
        </w:rPr>
        <w:t>8(47234) 3-33-10</w:t>
      </w:r>
    </w:p>
    <w:p w:rsidR="0021469C" w:rsidRPr="00732938" w:rsidRDefault="00445079" w:rsidP="00732938">
      <w:pPr>
        <w:tabs>
          <w:tab w:val="left" w:pos="9639"/>
        </w:tabs>
        <w:jc w:val="both"/>
        <w:rPr>
          <w:b/>
          <w:i/>
          <w:sz w:val="28"/>
          <w:szCs w:val="28"/>
        </w:rPr>
      </w:pPr>
      <w:r w:rsidRPr="00732938">
        <w:rPr>
          <w:sz w:val="28"/>
          <w:szCs w:val="28"/>
        </w:rPr>
        <w:t xml:space="preserve">Больница              </w:t>
      </w:r>
      <w:r w:rsidRPr="00732938">
        <w:rPr>
          <w:b/>
          <w:sz w:val="28"/>
          <w:szCs w:val="28"/>
        </w:rPr>
        <w:t xml:space="preserve"> </w:t>
      </w:r>
      <w:r w:rsidRPr="00732938">
        <w:rPr>
          <w:i/>
          <w:sz w:val="28"/>
          <w:szCs w:val="28"/>
        </w:rPr>
        <w:t>8(48663)3-11-42</w:t>
      </w:r>
    </w:p>
    <w:p w:rsidR="00593019" w:rsidRDefault="003366F0" w:rsidP="003366F0">
      <w:pPr>
        <w:tabs>
          <w:tab w:val="left" w:pos="9639"/>
        </w:tabs>
        <w:rPr>
          <w:i/>
          <w:sz w:val="20"/>
          <w:szCs w:val="20"/>
        </w:rPr>
      </w:pPr>
      <w:r w:rsidRPr="003366F0">
        <w:rPr>
          <w:sz w:val="28"/>
          <w:szCs w:val="28"/>
        </w:rPr>
        <w:t xml:space="preserve">       </w:t>
      </w:r>
      <w:r w:rsidRPr="003366F0">
        <w:rPr>
          <w:i/>
          <w:sz w:val="20"/>
          <w:szCs w:val="20"/>
        </w:rPr>
        <w:t xml:space="preserve">    </w:t>
      </w:r>
    </w:p>
    <w:p w:rsidR="00593019" w:rsidRDefault="00593019" w:rsidP="003366F0">
      <w:pPr>
        <w:tabs>
          <w:tab w:val="left" w:pos="9639"/>
        </w:tabs>
        <w:rPr>
          <w:i/>
          <w:sz w:val="20"/>
          <w:szCs w:val="20"/>
        </w:rPr>
      </w:pPr>
    </w:p>
    <w:p w:rsidR="00593019" w:rsidRDefault="00593019" w:rsidP="003366F0">
      <w:pPr>
        <w:tabs>
          <w:tab w:val="left" w:pos="9639"/>
        </w:tabs>
        <w:rPr>
          <w:i/>
          <w:sz w:val="20"/>
          <w:szCs w:val="20"/>
        </w:rPr>
      </w:pPr>
    </w:p>
    <w:p w:rsidR="00593019" w:rsidRDefault="00593019" w:rsidP="003366F0">
      <w:pPr>
        <w:tabs>
          <w:tab w:val="left" w:pos="9639"/>
        </w:tabs>
        <w:rPr>
          <w:i/>
          <w:sz w:val="20"/>
          <w:szCs w:val="20"/>
        </w:rPr>
      </w:pPr>
    </w:p>
    <w:p w:rsidR="003366F0" w:rsidRPr="003366F0" w:rsidRDefault="003366F0" w:rsidP="003366F0">
      <w:pPr>
        <w:tabs>
          <w:tab w:val="left" w:pos="9639"/>
        </w:tabs>
        <w:rPr>
          <w:sz w:val="28"/>
          <w:szCs w:val="28"/>
        </w:rPr>
      </w:pPr>
      <w:r w:rsidRPr="003366F0">
        <w:rPr>
          <w:i/>
          <w:sz w:val="20"/>
          <w:szCs w:val="20"/>
        </w:rPr>
        <w:t xml:space="preserve">                                                                </w:t>
      </w:r>
    </w:p>
    <w:p w:rsidR="003366F0" w:rsidRPr="003366F0" w:rsidRDefault="003366F0" w:rsidP="00732938">
      <w:pPr>
        <w:spacing w:line="360" w:lineRule="auto"/>
        <w:jc w:val="both"/>
        <w:rPr>
          <w:sz w:val="28"/>
          <w:szCs w:val="28"/>
        </w:rPr>
      </w:pPr>
      <w:r w:rsidRPr="003366F0">
        <w:rPr>
          <w:b/>
          <w:bCs/>
          <w:iCs/>
          <w:sz w:val="28"/>
          <w:szCs w:val="28"/>
        </w:rPr>
        <w:t>Количество детей от 3 до 7 лет</w:t>
      </w:r>
      <w:r w:rsidRPr="003366F0">
        <w:rPr>
          <w:bCs/>
          <w:iCs/>
          <w:sz w:val="28"/>
          <w:szCs w:val="28"/>
        </w:rPr>
        <w:t xml:space="preserve">: </w:t>
      </w:r>
      <w:r>
        <w:rPr>
          <w:bCs/>
          <w:iCs/>
          <w:sz w:val="28"/>
          <w:szCs w:val="28"/>
        </w:rPr>
        <w:t>37</w:t>
      </w:r>
    </w:p>
    <w:p w:rsidR="003366F0" w:rsidRPr="003366F0" w:rsidRDefault="003366F0" w:rsidP="00732938">
      <w:pPr>
        <w:spacing w:line="360" w:lineRule="auto"/>
        <w:jc w:val="both"/>
        <w:rPr>
          <w:sz w:val="28"/>
          <w:szCs w:val="28"/>
        </w:rPr>
      </w:pPr>
      <w:r w:rsidRPr="003366F0">
        <w:rPr>
          <w:b/>
          <w:bCs/>
          <w:iCs/>
          <w:sz w:val="28"/>
          <w:szCs w:val="28"/>
        </w:rPr>
        <w:t>Наличие в детском саду помещения по ОБДД</w:t>
      </w:r>
      <w:r w:rsidRPr="003366F0">
        <w:rPr>
          <w:bCs/>
          <w:iCs/>
          <w:sz w:val="28"/>
          <w:szCs w:val="28"/>
        </w:rPr>
        <w:t xml:space="preserve"> </w:t>
      </w:r>
      <w:r w:rsidRPr="003366F0">
        <w:rPr>
          <w:sz w:val="28"/>
          <w:szCs w:val="28"/>
        </w:rPr>
        <w:t>- отсутствует</w:t>
      </w:r>
    </w:p>
    <w:p w:rsidR="003366F0" w:rsidRPr="003366F0" w:rsidRDefault="003366F0" w:rsidP="00732938">
      <w:pPr>
        <w:spacing w:line="360" w:lineRule="auto"/>
        <w:jc w:val="both"/>
        <w:rPr>
          <w:sz w:val="28"/>
          <w:szCs w:val="28"/>
        </w:rPr>
      </w:pPr>
      <w:r w:rsidRPr="003366F0">
        <w:rPr>
          <w:b/>
          <w:bCs/>
          <w:iCs/>
          <w:sz w:val="28"/>
          <w:szCs w:val="28"/>
        </w:rPr>
        <w:t>Наличие в детском саду уголка по БД</w:t>
      </w:r>
      <w:r w:rsidR="0021469C">
        <w:rPr>
          <w:b/>
          <w:bCs/>
          <w:iCs/>
          <w:sz w:val="28"/>
          <w:szCs w:val="28"/>
        </w:rPr>
        <w:t>Д</w:t>
      </w:r>
      <w:r w:rsidRPr="003366F0">
        <w:rPr>
          <w:sz w:val="28"/>
          <w:szCs w:val="28"/>
        </w:rPr>
        <w:t xml:space="preserve"> -</w:t>
      </w:r>
      <w:r w:rsidR="00732938">
        <w:rPr>
          <w:sz w:val="28"/>
          <w:szCs w:val="28"/>
        </w:rPr>
        <w:t>имеется</w:t>
      </w:r>
    </w:p>
    <w:p w:rsidR="0021469C" w:rsidRPr="003366F0" w:rsidRDefault="003366F0" w:rsidP="00732938">
      <w:pPr>
        <w:spacing w:line="360" w:lineRule="auto"/>
        <w:jc w:val="both"/>
        <w:rPr>
          <w:sz w:val="28"/>
          <w:szCs w:val="28"/>
        </w:rPr>
      </w:pPr>
      <w:r w:rsidRPr="003366F0">
        <w:rPr>
          <w:b/>
          <w:bCs/>
          <w:iCs/>
          <w:sz w:val="28"/>
          <w:szCs w:val="28"/>
        </w:rPr>
        <w:t>Наличие на участке детского сада для детей дорожной разметки</w:t>
      </w:r>
      <w:r w:rsidRPr="003366F0">
        <w:rPr>
          <w:bCs/>
          <w:iCs/>
          <w:sz w:val="28"/>
          <w:szCs w:val="28"/>
        </w:rPr>
        <w:t xml:space="preserve"> </w:t>
      </w:r>
      <w:r w:rsidR="0021469C">
        <w:rPr>
          <w:bCs/>
          <w:sz w:val="28"/>
          <w:szCs w:val="28"/>
        </w:rPr>
        <w:t>–</w:t>
      </w:r>
      <w:r w:rsidRPr="003366F0">
        <w:rPr>
          <w:sz w:val="28"/>
          <w:szCs w:val="28"/>
        </w:rPr>
        <w:t xml:space="preserve"> </w:t>
      </w:r>
      <w:r w:rsidR="0021469C">
        <w:rPr>
          <w:sz w:val="28"/>
          <w:szCs w:val="28"/>
        </w:rPr>
        <w:t xml:space="preserve">имеется </w:t>
      </w:r>
      <w:r w:rsidRPr="003366F0">
        <w:rPr>
          <w:sz w:val="28"/>
          <w:szCs w:val="28"/>
        </w:rPr>
        <w:t>дорожная разметка во дворе дет</w:t>
      </w:r>
      <w:r w:rsidR="00206A8B">
        <w:rPr>
          <w:sz w:val="28"/>
          <w:szCs w:val="28"/>
        </w:rPr>
        <w:t>ского сада</w:t>
      </w:r>
    </w:p>
    <w:p w:rsidR="0021469C" w:rsidRDefault="003366F0" w:rsidP="00732938">
      <w:pPr>
        <w:spacing w:line="360" w:lineRule="auto"/>
        <w:jc w:val="both"/>
        <w:rPr>
          <w:rFonts w:eastAsiaTheme="minorEastAsia"/>
          <w:sz w:val="28"/>
          <w:szCs w:val="28"/>
        </w:rPr>
      </w:pPr>
      <w:r w:rsidRPr="003366F0">
        <w:rPr>
          <w:b/>
          <w:bCs/>
          <w:iCs/>
          <w:sz w:val="28"/>
          <w:szCs w:val="28"/>
        </w:rPr>
        <w:t>Наличие на участке детского сада дополнительного оборудования для БДД</w:t>
      </w:r>
      <w:r w:rsidRPr="003366F0">
        <w:rPr>
          <w:bCs/>
          <w:iCs/>
          <w:sz w:val="28"/>
          <w:szCs w:val="28"/>
        </w:rPr>
        <w:t xml:space="preserve"> </w:t>
      </w:r>
      <w:r w:rsidR="0021469C">
        <w:rPr>
          <w:sz w:val="28"/>
          <w:szCs w:val="28"/>
        </w:rPr>
        <w:t>–</w:t>
      </w:r>
      <w:r w:rsidRPr="003366F0">
        <w:rPr>
          <w:sz w:val="28"/>
          <w:szCs w:val="28"/>
        </w:rPr>
        <w:t xml:space="preserve"> </w:t>
      </w:r>
      <w:r w:rsidR="0021469C">
        <w:rPr>
          <w:sz w:val="28"/>
          <w:szCs w:val="28"/>
        </w:rPr>
        <w:t xml:space="preserve">имеются </w:t>
      </w:r>
      <w:r w:rsidR="0021469C" w:rsidRPr="0021469C">
        <w:rPr>
          <w:rFonts w:eastAsiaTheme="minorEastAsia"/>
          <w:sz w:val="28"/>
          <w:szCs w:val="28"/>
        </w:rPr>
        <w:t>выносные модели транспорта, дорожные знаки, макет по дорожному движению, велосипеды, самокаты, св</w:t>
      </w:r>
      <w:r w:rsidR="0021469C">
        <w:rPr>
          <w:rFonts w:eastAsiaTheme="minorEastAsia"/>
          <w:sz w:val="28"/>
          <w:szCs w:val="28"/>
        </w:rPr>
        <w:t>етофор.</w:t>
      </w:r>
    </w:p>
    <w:p w:rsidR="0021469C" w:rsidRDefault="0021469C" w:rsidP="00732938">
      <w:pPr>
        <w:pStyle w:val="a6"/>
        <w:spacing w:before="0" w:beforeAutospacing="0" w:after="0" w:afterAutospacing="0" w:line="360" w:lineRule="auto"/>
        <w:jc w:val="both"/>
        <w:rPr>
          <w:rStyle w:val="a7"/>
          <w:b w:val="0"/>
          <w:bCs w:val="0"/>
          <w:color w:val="000000"/>
          <w:sz w:val="28"/>
          <w:szCs w:val="28"/>
        </w:rPr>
      </w:pPr>
      <w:r w:rsidRPr="00023625">
        <w:rPr>
          <w:rStyle w:val="a7"/>
          <w:bCs w:val="0"/>
          <w:color w:val="000000"/>
          <w:sz w:val="28"/>
          <w:szCs w:val="28"/>
        </w:rPr>
        <w:t>Наличие автобуса в образовательной организации</w:t>
      </w:r>
      <w:r>
        <w:rPr>
          <w:rStyle w:val="a7"/>
          <w:bCs w:val="0"/>
          <w:color w:val="000000"/>
          <w:sz w:val="28"/>
          <w:szCs w:val="28"/>
        </w:rPr>
        <w:t xml:space="preserve">: </w:t>
      </w:r>
      <w:r>
        <w:rPr>
          <w:rStyle w:val="a7"/>
          <w:b w:val="0"/>
          <w:bCs w:val="0"/>
          <w:color w:val="000000"/>
          <w:sz w:val="28"/>
          <w:szCs w:val="28"/>
        </w:rPr>
        <w:t>автобус в детском саду отсутствует, подвоз детей не осуществляется.</w:t>
      </w:r>
    </w:p>
    <w:p w:rsidR="00732938" w:rsidRPr="00023625" w:rsidRDefault="00732938" w:rsidP="00732938">
      <w:pPr>
        <w:pStyle w:val="a6"/>
        <w:spacing w:before="0" w:beforeAutospacing="0" w:after="0" w:afterAutospacing="0" w:line="360" w:lineRule="auto"/>
        <w:jc w:val="both"/>
        <w:rPr>
          <w:rStyle w:val="a7"/>
          <w:b w:val="0"/>
          <w:bCs w:val="0"/>
          <w:color w:val="000000"/>
          <w:sz w:val="28"/>
          <w:szCs w:val="28"/>
        </w:rPr>
      </w:pPr>
    </w:p>
    <w:p w:rsidR="00732938" w:rsidRPr="002B4CAE" w:rsidRDefault="00732938" w:rsidP="00732938">
      <w:pPr>
        <w:pStyle w:val="a6"/>
        <w:spacing w:before="0" w:beforeAutospacing="0" w:after="0" w:afterAutospacing="0" w:line="360" w:lineRule="auto"/>
        <w:jc w:val="both"/>
        <w:rPr>
          <w:rStyle w:val="a7"/>
          <w:b w:val="0"/>
          <w:bCs w:val="0"/>
          <w:sz w:val="28"/>
          <w:szCs w:val="28"/>
        </w:rPr>
      </w:pPr>
      <w:r w:rsidRPr="002B4CAE">
        <w:rPr>
          <w:rStyle w:val="a7"/>
          <w:iCs/>
          <w:sz w:val="28"/>
          <w:szCs w:val="28"/>
        </w:rPr>
        <w:t>Нали</w:t>
      </w:r>
      <w:r>
        <w:rPr>
          <w:rStyle w:val="a7"/>
          <w:iCs/>
          <w:sz w:val="28"/>
          <w:szCs w:val="28"/>
        </w:rPr>
        <w:t xml:space="preserve">чие предметно-развивающей среды </w:t>
      </w:r>
      <w:r w:rsidRPr="002B4CAE">
        <w:rPr>
          <w:rStyle w:val="a7"/>
          <w:iCs/>
          <w:sz w:val="28"/>
          <w:szCs w:val="28"/>
        </w:rPr>
        <w:t>для реализации образовательной области «Безопасность» в свете требований ФГОС</w:t>
      </w:r>
      <w:r w:rsidRPr="002B4CAE">
        <w:rPr>
          <w:sz w:val="28"/>
          <w:szCs w:val="28"/>
        </w:rPr>
        <w:t xml:space="preserve"> - имеется</w:t>
      </w:r>
    </w:p>
    <w:p w:rsidR="00732938" w:rsidRPr="00732938" w:rsidRDefault="00732938" w:rsidP="00732938">
      <w:pPr>
        <w:pStyle w:val="a6"/>
        <w:spacing w:before="0" w:beforeAutospacing="0" w:after="0" w:afterAutospacing="0" w:line="360" w:lineRule="auto"/>
        <w:jc w:val="both"/>
        <w:rPr>
          <w:i/>
          <w:sz w:val="28"/>
          <w:szCs w:val="28"/>
        </w:rPr>
      </w:pPr>
      <w:r w:rsidRPr="002B4CAE">
        <w:rPr>
          <w:rStyle w:val="a7"/>
          <w:iCs/>
          <w:sz w:val="28"/>
          <w:szCs w:val="28"/>
        </w:rPr>
        <w:t xml:space="preserve">Наличие </w:t>
      </w:r>
      <w:r>
        <w:rPr>
          <w:rStyle w:val="a7"/>
          <w:iCs/>
          <w:sz w:val="28"/>
          <w:szCs w:val="28"/>
        </w:rPr>
        <w:t xml:space="preserve"> </w:t>
      </w:r>
      <w:r w:rsidRPr="002B4CAE">
        <w:rPr>
          <w:rStyle w:val="a7"/>
          <w:iCs/>
          <w:sz w:val="28"/>
          <w:szCs w:val="28"/>
        </w:rPr>
        <w:t xml:space="preserve">центра безопасности - </w:t>
      </w:r>
      <w:r w:rsidRPr="00732938">
        <w:rPr>
          <w:rStyle w:val="aa"/>
          <w:i w:val="0"/>
          <w:sz w:val="28"/>
          <w:szCs w:val="28"/>
        </w:rPr>
        <w:t>имеется.</w:t>
      </w:r>
    </w:p>
    <w:p w:rsidR="00732938" w:rsidRPr="002B4CAE" w:rsidRDefault="00732938" w:rsidP="00732938">
      <w:pPr>
        <w:pStyle w:val="a6"/>
        <w:spacing w:before="0" w:beforeAutospacing="0" w:after="0" w:afterAutospacing="0" w:line="360" w:lineRule="auto"/>
        <w:jc w:val="both"/>
        <w:rPr>
          <w:sz w:val="28"/>
          <w:szCs w:val="28"/>
        </w:rPr>
      </w:pPr>
      <w:r w:rsidRPr="002B4CAE">
        <w:rPr>
          <w:rStyle w:val="a7"/>
          <w:iCs/>
          <w:sz w:val="28"/>
          <w:szCs w:val="28"/>
        </w:rPr>
        <w:t>Наличие</w:t>
      </w:r>
    </w:p>
    <w:p w:rsidR="00732938" w:rsidRPr="002B4CAE" w:rsidRDefault="00732938" w:rsidP="00732938">
      <w:pPr>
        <w:pStyle w:val="a6"/>
        <w:spacing w:before="0" w:beforeAutospacing="0" w:after="0" w:afterAutospacing="0" w:line="360" w:lineRule="auto"/>
        <w:jc w:val="both"/>
        <w:rPr>
          <w:sz w:val="28"/>
          <w:szCs w:val="28"/>
        </w:rPr>
      </w:pPr>
      <w:r w:rsidRPr="002B4CAE">
        <w:rPr>
          <w:sz w:val="28"/>
          <w:szCs w:val="28"/>
        </w:rPr>
        <w:t xml:space="preserve">- центра для игр с транспортными средствами: имеется </w:t>
      </w:r>
    </w:p>
    <w:p w:rsidR="00732938" w:rsidRPr="002B4CAE" w:rsidRDefault="00732938" w:rsidP="00732938">
      <w:pPr>
        <w:pStyle w:val="a6"/>
        <w:spacing w:before="0" w:beforeAutospacing="0" w:after="0" w:afterAutospacing="0" w:line="360" w:lineRule="auto"/>
        <w:jc w:val="both"/>
        <w:rPr>
          <w:sz w:val="28"/>
          <w:szCs w:val="28"/>
        </w:rPr>
      </w:pPr>
      <w:r w:rsidRPr="002B4CAE">
        <w:rPr>
          <w:sz w:val="28"/>
          <w:szCs w:val="28"/>
        </w:rPr>
        <w:t xml:space="preserve">- центра для игр с правилами: имеется </w:t>
      </w:r>
    </w:p>
    <w:p w:rsidR="00732938" w:rsidRPr="002B4CAE" w:rsidRDefault="00732938" w:rsidP="00732938">
      <w:pPr>
        <w:pStyle w:val="a6"/>
        <w:spacing w:before="0" w:beforeAutospacing="0" w:after="0" w:afterAutospacing="0" w:line="360" w:lineRule="auto"/>
        <w:jc w:val="both"/>
        <w:rPr>
          <w:sz w:val="28"/>
          <w:szCs w:val="28"/>
        </w:rPr>
      </w:pPr>
      <w:r w:rsidRPr="002B4CAE">
        <w:rPr>
          <w:sz w:val="28"/>
          <w:szCs w:val="28"/>
        </w:rPr>
        <w:t xml:space="preserve">- центра книги: имеется </w:t>
      </w:r>
    </w:p>
    <w:p w:rsidR="00732938" w:rsidRPr="002B4CAE" w:rsidRDefault="00732938" w:rsidP="00732938">
      <w:pPr>
        <w:pStyle w:val="a6"/>
        <w:spacing w:before="0" w:beforeAutospacing="0" w:after="0" w:afterAutospacing="0" w:line="360" w:lineRule="auto"/>
        <w:jc w:val="both"/>
        <w:rPr>
          <w:sz w:val="28"/>
          <w:szCs w:val="28"/>
        </w:rPr>
      </w:pPr>
      <w:r w:rsidRPr="002B4CAE">
        <w:rPr>
          <w:sz w:val="28"/>
          <w:szCs w:val="28"/>
        </w:rPr>
        <w:t xml:space="preserve">- центра строительно-конструктивных игр: имеется </w:t>
      </w:r>
    </w:p>
    <w:p w:rsidR="00732938" w:rsidRPr="002B4CAE" w:rsidRDefault="00732938" w:rsidP="00732938">
      <w:pPr>
        <w:pStyle w:val="a6"/>
        <w:spacing w:before="0" w:beforeAutospacing="0" w:after="0" w:afterAutospacing="0" w:line="360" w:lineRule="auto"/>
        <w:jc w:val="both"/>
        <w:rPr>
          <w:sz w:val="28"/>
          <w:szCs w:val="28"/>
        </w:rPr>
      </w:pPr>
      <w:r w:rsidRPr="002B4CAE">
        <w:rPr>
          <w:sz w:val="28"/>
          <w:szCs w:val="28"/>
        </w:rPr>
        <w:t xml:space="preserve">- центров изобразительной, конструктивной деятельности: </w:t>
      </w:r>
      <w:r>
        <w:rPr>
          <w:sz w:val="28"/>
          <w:szCs w:val="28"/>
        </w:rPr>
        <w:t xml:space="preserve"> </w:t>
      </w:r>
      <w:r w:rsidRPr="002B4CAE">
        <w:rPr>
          <w:sz w:val="28"/>
          <w:szCs w:val="28"/>
        </w:rPr>
        <w:t xml:space="preserve">имеется </w:t>
      </w:r>
    </w:p>
    <w:p w:rsidR="00732938" w:rsidRPr="002B4CAE" w:rsidRDefault="00732938" w:rsidP="00732938">
      <w:pPr>
        <w:pStyle w:val="a6"/>
        <w:spacing w:before="0" w:beforeAutospacing="0" w:after="0" w:afterAutospacing="0" w:line="360" w:lineRule="auto"/>
        <w:jc w:val="both"/>
        <w:rPr>
          <w:rStyle w:val="a7"/>
          <w:b w:val="0"/>
          <w:bCs w:val="0"/>
          <w:sz w:val="28"/>
          <w:szCs w:val="28"/>
        </w:rPr>
      </w:pPr>
      <w:r w:rsidRPr="002B4CAE">
        <w:rPr>
          <w:sz w:val="28"/>
          <w:szCs w:val="28"/>
        </w:rPr>
        <w:t>- центра труда:</w:t>
      </w:r>
      <w:r>
        <w:rPr>
          <w:sz w:val="28"/>
          <w:szCs w:val="28"/>
        </w:rPr>
        <w:t xml:space="preserve"> </w:t>
      </w:r>
      <w:r w:rsidRPr="002B4CAE">
        <w:rPr>
          <w:sz w:val="28"/>
          <w:szCs w:val="28"/>
        </w:rPr>
        <w:t xml:space="preserve"> имеется </w:t>
      </w:r>
    </w:p>
    <w:p w:rsidR="00732938" w:rsidRPr="002B4CAE" w:rsidRDefault="00732938" w:rsidP="00732938">
      <w:pPr>
        <w:pStyle w:val="a6"/>
        <w:spacing w:before="0" w:beforeAutospacing="0" w:after="0" w:afterAutospacing="0" w:line="360" w:lineRule="auto"/>
        <w:jc w:val="both"/>
        <w:rPr>
          <w:rStyle w:val="a7"/>
          <w:b w:val="0"/>
          <w:bCs w:val="0"/>
          <w:sz w:val="28"/>
          <w:szCs w:val="28"/>
        </w:rPr>
      </w:pPr>
      <w:r w:rsidRPr="002B4CAE">
        <w:rPr>
          <w:rStyle w:val="a7"/>
          <w:iCs/>
          <w:sz w:val="28"/>
          <w:szCs w:val="28"/>
        </w:rPr>
        <w:t>Наличие методической литературы и наглядных пособий, оборудования</w:t>
      </w:r>
      <w:r>
        <w:rPr>
          <w:rStyle w:val="a7"/>
          <w:iCs/>
          <w:sz w:val="28"/>
          <w:szCs w:val="28"/>
        </w:rPr>
        <w:t xml:space="preserve"> </w:t>
      </w:r>
      <w:r w:rsidRPr="002B4CAE">
        <w:rPr>
          <w:rStyle w:val="a7"/>
          <w:iCs/>
          <w:sz w:val="28"/>
          <w:szCs w:val="28"/>
        </w:rPr>
        <w:t xml:space="preserve"> </w:t>
      </w:r>
      <w:r w:rsidRPr="00732938">
        <w:rPr>
          <w:rStyle w:val="a7"/>
          <w:i/>
          <w:iCs/>
          <w:sz w:val="28"/>
          <w:szCs w:val="28"/>
        </w:rPr>
        <w:t xml:space="preserve">- </w:t>
      </w:r>
      <w:r w:rsidRPr="00732938">
        <w:rPr>
          <w:rStyle w:val="aa"/>
          <w:i w:val="0"/>
          <w:sz w:val="28"/>
          <w:szCs w:val="28"/>
        </w:rPr>
        <w:t>имеется.</w:t>
      </w:r>
    </w:p>
    <w:p w:rsidR="00732938" w:rsidRPr="00732938" w:rsidRDefault="00732938" w:rsidP="00732938">
      <w:pPr>
        <w:pStyle w:val="a6"/>
        <w:spacing w:before="0" w:beforeAutospacing="0" w:after="0" w:afterAutospacing="0" w:line="360" w:lineRule="auto"/>
        <w:jc w:val="both"/>
        <w:rPr>
          <w:i/>
          <w:sz w:val="28"/>
          <w:szCs w:val="28"/>
        </w:rPr>
      </w:pPr>
      <w:r w:rsidRPr="002B4CAE">
        <w:rPr>
          <w:rStyle w:val="a7"/>
          <w:iCs/>
          <w:sz w:val="28"/>
          <w:szCs w:val="28"/>
        </w:rPr>
        <w:t xml:space="preserve">Наличие раздела «Безопасность» в </w:t>
      </w:r>
      <w:r>
        <w:rPr>
          <w:rStyle w:val="a7"/>
          <w:iCs/>
          <w:sz w:val="28"/>
          <w:szCs w:val="28"/>
        </w:rPr>
        <w:t xml:space="preserve"> о</w:t>
      </w:r>
      <w:r w:rsidRPr="002B4CAE">
        <w:rPr>
          <w:rStyle w:val="a7"/>
          <w:iCs/>
          <w:sz w:val="28"/>
          <w:szCs w:val="28"/>
        </w:rPr>
        <w:t xml:space="preserve">бразовательной программе </w:t>
      </w:r>
      <w:r>
        <w:rPr>
          <w:rStyle w:val="a7"/>
          <w:iCs/>
          <w:sz w:val="28"/>
          <w:szCs w:val="28"/>
        </w:rPr>
        <w:t xml:space="preserve"> </w:t>
      </w:r>
      <w:r w:rsidRPr="002B4CAE">
        <w:rPr>
          <w:rStyle w:val="aa"/>
          <w:sz w:val="28"/>
          <w:szCs w:val="28"/>
        </w:rPr>
        <w:t xml:space="preserve">- </w:t>
      </w:r>
      <w:r w:rsidRPr="00732938">
        <w:rPr>
          <w:rStyle w:val="aa"/>
          <w:i w:val="0"/>
          <w:sz w:val="28"/>
          <w:szCs w:val="28"/>
        </w:rPr>
        <w:t>имеется.</w:t>
      </w:r>
    </w:p>
    <w:p w:rsidR="00732938" w:rsidRPr="00732938" w:rsidRDefault="00732938" w:rsidP="00732938">
      <w:pPr>
        <w:pStyle w:val="a6"/>
        <w:spacing w:before="0" w:beforeAutospacing="0" w:after="0" w:afterAutospacing="0" w:line="360" w:lineRule="auto"/>
        <w:jc w:val="both"/>
        <w:rPr>
          <w:rStyle w:val="a7"/>
          <w:b w:val="0"/>
          <w:bCs w:val="0"/>
          <w:i/>
          <w:iCs/>
          <w:sz w:val="28"/>
          <w:szCs w:val="28"/>
        </w:rPr>
      </w:pPr>
      <w:r w:rsidRPr="002B4CAE">
        <w:rPr>
          <w:rStyle w:val="a7"/>
          <w:iCs/>
          <w:sz w:val="28"/>
          <w:szCs w:val="28"/>
        </w:rPr>
        <w:t xml:space="preserve">Реализация программ по разделу «Безопасность» </w:t>
      </w:r>
      <w:r w:rsidRPr="00732938">
        <w:rPr>
          <w:rStyle w:val="a7"/>
          <w:i/>
          <w:iCs/>
          <w:sz w:val="28"/>
          <w:szCs w:val="28"/>
        </w:rPr>
        <w:t xml:space="preserve">- </w:t>
      </w:r>
      <w:r w:rsidRPr="00732938">
        <w:rPr>
          <w:rStyle w:val="aa"/>
          <w:i w:val="0"/>
          <w:sz w:val="28"/>
          <w:szCs w:val="28"/>
        </w:rPr>
        <w:t>парциальная программа «Основы безопасности детей дошкольного возраста» под редакцией Авдеевой Н.Н., Князевой Н.Л., Стеркиной Р.Б.</w:t>
      </w:r>
    </w:p>
    <w:p w:rsidR="00732938" w:rsidRPr="002B4CAE" w:rsidRDefault="00732938" w:rsidP="00732938">
      <w:pPr>
        <w:pStyle w:val="a6"/>
        <w:spacing w:before="0" w:beforeAutospacing="0" w:after="0" w:afterAutospacing="0" w:line="360" w:lineRule="auto"/>
        <w:jc w:val="both"/>
        <w:rPr>
          <w:rStyle w:val="a7"/>
          <w:b w:val="0"/>
          <w:bCs w:val="0"/>
          <w:sz w:val="28"/>
          <w:szCs w:val="28"/>
        </w:rPr>
      </w:pPr>
      <w:r w:rsidRPr="002B4CAE">
        <w:rPr>
          <w:rStyle w:val="a7"/>
          <w:iCs/>
          <w:sz w:val="28"/>
          <w:szCs w:val="28"/>
        </w:rPr>
        <w:t xml:space="preserve">Наличие в годовом плане дошкольного учреждения мероприятий с педагогами, взаимодействию с семьей, общественностью по обучению </w:t>
      </w:r>
      <w:r w:rsidRPr="002B4CAE">
        <w:rPr>
          <w:rStyle w:val="a7"/>
          <w:iCs/>
          <w:sz w:val="28"/>
          <w:szCs w:val="28"/>
        </w:rPr>
        <w:lastRenderedPageBreak/>
        <w:t xml:space="preserve">детей БДД -  </w:t>
      </w:r>
      <w:r w:rsidRPr="00732938">
        <w:rPr>
          <w:rStyle w:val="aa"/>
          <w:i w:val="0"/>
          <w:sz w:val="28"/>
          <w:szCs w:val="28"/>
        </w:rPr>
        <w:t>НОД, дидактические игры, сюжетно-ролевые игры, чтение художественной литературы, наблюдения на прогулках, конкурсы, праздники, досуги, утренники, сотрудничество с родителями</w:t>
      </w:r>
      <w:r w:rsidRPr="002B4CAE">
        <w:rPr>
          <w:rStyle w:val="aa"/>
          <w:sz w:val="28"/>
          <w:szCs w:val="28"/>
        </w:rPr>
        <w:t>.</w:t>
      </w:r>
    </w:p>
    <w:p w:rsidR="00732938" w:rsidRPr="002B4CAE" w:rsidRDefault="00732938" w:rsidP="00732938">
      <w:pPr>
        <w:pStyle w:val="a6"/>
        <w:spacing w:before="0" w:beforeAutospacing="0" w:after="0" w:afterAutospacing="0" w:line="360" w:lineRule="auto"/>
        <w:jc w:val="both"/>
        <w:rPr>
          <w:rStyle w:val="a7"/>
          <w:b w:val="0"/>
          <w:bCs w:val="0"/>
          <w:sz w:val="28"/>
          <w:szCs w:val="28"/>
        </w:rPr>
      </w:pPr>
      <w:r w:rsidRPr="002B4CAE">
        <w:rPr>
          <w:rStyle w:val="a7"/>
          <w:iCs/>
          <w:sz w:val="28"/>
          <w:szCs w:val="28"/>
        </w:rPr>
        <w:t xml:space="preserve">Формы работы с детьми: -  </w:t>
      </w:r>
      <w:r w:rsidRPr="002B4CAE">
        <w:rPr>
          <w:sz w:val="28"/>
          <w:szCs w:val="28"/>
        </w:rPr>
        <w:t xml:space="preserve">НОД, беседы, целевые прогулки, экскурсии, игры, праздники, досуги, развлечения, встречи с работниками ГИБДД, конкурсы, акции, просмотр фильмов, театрализованные </w:t>
      </w:r>
      <w:r>
        <w:rPr>
          <w:sz w:val="28"/>
          <w:szCs w:val="28"/>
        </w:rPr>
        <w:t xml:space="preserve">  </w:t>
      </w:r>
      <w:r w:rsidRPr="002B4CAE">
        <w:rPr>
          <w:sz w:val="28"/>
          <w:szCs w:val="28"/>
        </w:rPr>
        <w:t>представления.</w:t>
      </w:r>
    </w:p>
    <w:p w:rsidR="00732938" w:rsidRPr="002B4CAE" w:rsidRDefault="00732938" w:rsidP="00732938">
      <w:pPr>
        <w:pStyle w:val="a6"/>
        <w:spacing w:before="0" w:beforeAutospacing="0" w:after="0" w:afterAutospacing="0" w:line="360" w:lineRule="auto"/>
        <w:jc w:val="both"/>
        <w:rPr>
          <w:rStyle w:val="a7"/>
          <w:b w:val="0"/>
          <w:bCs w:val="0"/>
          <w:sz w:val="28"/>
          <w:szCs w:val="28"/>
        </w:rPr>
      </w:pPr>
      <w:r w:rsidRPr="002B4CAE">
        <w:rPr>
          <w:rStyle w:val="a7"/>
          <w:iCs/>
          <w:sz w:val="28"/>
          <w:szCs w:val="28"/>
        </w:rPr>
        <w:t>Проведение ежедневных пятиминуток-напоминаний по БДД -</w:t>
      </w:r>
      <w:r w:rsidRPr="002B4CAE">
        <w:rPr>
          <w:sz w:val="28"/>
          <w:szCs w:val="28"/>
        </w:rPr>
        <w:t xml:space="preserve"> проводятся</w:t>
      </w:r>
    </w:p>
    <w:p w:rsidR="00732938" w:rsidRPr="002B4CAE" w:rsidRDefault="00732938" w:rsidP="00732938">
      <w:pPr>
        <w:pStyle w:val="a6"/>
        <w:spacing w:before="0" w:beforeAutospacing="0" w:after="0" w:afterAutospacing="0" w:line="360" w:lineRule="auto"/>
        <w:jc w:val="both"/>
        <w:rPr>
          <w:rStyle w:val="a7"/>
          <w:b w:val="0"/>
          <w:bCs w:val="0"/>
          <w:sz w:val="28"/>
          <w:szCs w:val="28"/>
        </w:rPr>
      </w:pPr>
      <w:r w:rsidRPr="002B4CAE">
        <w:rPr>
          <w:rStyle w:val="a7"/>
          <w:iCs/>
          <w:sz w:val="28"/>
          <w:szCs w:val="28"/>
        </w:rPr>
        <w:t>Формы работы по взаимодействию с семьей -</w:t>
      </w:r>
      <w:r w:rsidRPr="002B4CAE">
        <w:rPr>
          <w:sz w:val="28"/>
          <w:szCs w:val="28"/>
        </w:rPr>
        <w:t xml:space="preserve"> беседы, консультации, информационные стенды, досуги, конкурсы.</w:t>
      </w:r>
    </w:p>
    <w:p w:rsidR="0021469C" w:rsidRDefault="0021469C" w:rsidP="00732938">
      <w:pPr>
        <w:pStyle w:val="a6"/>
        <w:spacing w:before="0" w:beforeAutospacing="0" w:after="0" w:afterAutospacing="0" w:line="360" w:lineRule="auto"/>
        <w:jc w:val="both"/>
        <w:rPr>
          <w:rStyle w:val="a7"/>
          <w:bCs w:val="0"/>
          <w:color w:val="000000"/>
          <w:sz w:val="28"/>
          <w:szCs w:val="28"/>
        </w:rPr>
      </w:pPr>
    </w:p>
    <w:p w:rsidR="003366F0" w:rsidRPr="003366F0" w:rsidRDefault="003366F0" w:rsidP="00732938">
      <w:pPr>
        <w:spacing w:line="360" w:lineRule="auto"/>
        <w:jc w:val="both"/>
        <w:rPr>
          <w:b/>
          <w:bCs/>
          <w:sz w:val="28"/>
          <w:szCs w:val="28"/>
        </w:rPr>
      </w:pPr>
      <w:r w:rsidRPr="003366F0">
        <w:rPr>
          <w:b/>
          <w:bCs/>
          <w:iCs/>
          <w:sz w:val="28"/>
          <w:szCs w:val="28"/>
        </w:rPr>
        <w:t xml:space="preserve">Формы взаимодействия </w:t>
      </w:r>
      <w:r w:rsidR="0021469C">
        <w:rPr>
          <w:b/>
          <w:bCs/>
          <w:iCs/>
          <w:sz w:val="28"/>
          <w:szCs w:val="28"/>
        </w:rPr>
        <w:t>Варваровского детского сада</w:t>
      </w:r>
      <w:r w:rsidRPr="003366F0">
        <w:rPr>
          <w:b/>
          <w:bCs/>
          <w:iCs/>
          <w:sz w:val="28"/>
          <w:szCs w:val="28"/>
        </w:rPr>
        <w:t xml:space="preserve"> с М</w:t>
      </w:r>
      <w:r w:rsidR="0021469C">
        <w:rPr>
          <w:b/>
          <w:bCs/>
          <w:iCs/>
          <w:sz w:val="28"/>
          <w:szCs w:val="28"/>
        </w:rPr>
        <w:t>Б</w:t>
      </w:r>
      <w:r w:rsidRPr="003366F0">
        <w:rPr>
          <w:b/>
          <w:bCs/>
          <w:iCs/>
          <w:sz w:val="28"/>
          <w:szCs w:val="28"/>
        </w:rPr>
        <w:t xml:space="preserve">ОУ </w:t>
      </w:r>
      <w:r w:rsidR="0021469C">
        <w:rPr>
          <w:b/>
          <w:bCs/>
          <w:iCs/>
          <w:sz w:val="28"/>
          <w:szCs w:val="28"/>
        </w:rPr>
        <w:t xml:space="preserve">«Варваровская </w:t>
      </w:r>
      <w:r w:rsidRPr="003366F0">
        <w:rPr>
          <w:b/>
          <w:bCs/>
          <w:iCs/>
          <w:sz w:val="28"/>
          <w:szCs w:val="28"/>
        </w:rPr>
        <w:t>СОШ</w:t>
      </w:r>
      <w:r w:rsidR="0021469C">
        <w:rPr>
          <w:b/>
          <w:bCs/>
          <w:iCs/>
          <w:sz w:val="28"/>
          <w:szCs w:val="28"/>
        </w:rPr>
        <w:t>»</w:t>
      </w:r>
      <w:r w:rsidRPr="003366F0">
        <w:rPr>
          <w:bCs/>
          <w:iCs/>
          <w:sz w:val="28"/>
          <w:szCs w:val="28"/>
        </w:rPr>
        <w:t xml:space="preserve"> - </w:t>
      </w:r>
      <w:r w:rsidRPr="003366F0">
        <w:rPr>
          <w:sz w:val="28"/>
          <w:szCs w:val="28"/>
        </w:rPr>
        <w:t>встречи, экскурсии, досуги</w:t>
      </w:r>
      <w:r w:rsidR="0021469C">
        <w:rPr>
          <w:sz w:val="28"/>
          <w:szCs w:val="28"/>
        </w:rPr>
        <w:t>.</w:t>
      </w:r>
    </w:p>
    <w:p w:rsidR="003366F0" w:rsidRPr="003366F0" w:rsidRDefault="003366F0" w:rsidP="00732938">
      <w:pPr>
        <w:spacing w:line="360" w:lineRule="auto"/>
        <w:jc w:val="center"/>
        <w:rPr>
          <w:b/>
          <w:bCs/>
          <w:sz w:val="28"/>
          <w:szCs w:val="28"/>
        </w:rPr>
      </w:pPr>
    </w:p>
    <w:p w:rsidR="00732938" w:rsidRDefault="00732938" w:rsidP="00732938">
      <w:pPr>
        <w:pStyle w:val="a6"/>
        <w:spacing w:before="0" w:beforeAutospacing="0" w:after="0" w:afterAutospacing="0" w:line="360" w:lineRule="auto"/>
        <w:jc w:val="both"/>
        <w:rPr>
          <w:rStyle w:val="a7"/>
          <w:b w:val="0"/>
          <w:bCs w:val="0"/>
          <w:color w:val="000000"/>
          <w:sz w:val="28"/>
          <w:szCs w:val="28"/>
        </w:rPr>
      </w:pPr>
      <w:r>
        <w:rPr>
          <w:rStyle w:val="a7"/>
          <w:bCs w:val="0"/>
          <w:color w:val="000000"/>
          <w:sz w:val="28"/>
          <w:szCs w:val="28"/>
        </w:rPr>
        <w:t xml:space="preserve">Режим работы образовательной организации: </w:t>
      </w:r>
      <w:r w:rsidRPr="00023625">
        <w:rPr>
          <w:rStyle w:val="a7"/>
          <w:b w:val="0"/>
          <w:bCs w:val="0"/>
          <w:color w:val="000000"/>
          <w:sz w:val="28"/>
          <w:szCs w:val="28"/>
        </w:rPr>
        <w:t>7.00 – 19.00 часов</w:t>
      </w:r>
    </w:p>
    <w:p w:rsidR="003366F0" w:rsidRPr="003366F0" w:rsidRDefault="003366F0" w:rsidP="00732938">
      <w:pPr>
        <w:spacing w:line="360" w:lineRule="auto"/>
        <w:jc w:val="center"/>
        <w:rPr>
          <w:b/>
          <w:bCs/>
          <w:sz w:val="28"/>
          <w:szCs w:val="28"/>
        </w:rPr>
      </w:pPr>
    </w:p>
    <w:p w:rsidR="003366F0" w:rsidRPr="003366F0" w:rsidRDefault="003366F0" w:rsidP="00732938">
      <w:pPr>
        <w:spacing w:line="360" w:lineRule="auto"/>
        <w:jc w:val="center"/>
        <w:rPr>
          <w:b/>
          <w:bCs/>
          <w:sz w:val="28"/>
          <w:szCs w:val="28"/>
        </w:rPr>
      </w:pPr>
    </w:p>
    <w:p w:rsidR="003366F0" w:rsidRPr="003366F0" w:rsidRDefault="003366F0" w:rsidP="003366F0">
      <w:pPr>
        <w:jc w:val="center"/>
        <w:rPr>
          <w:b/>
          <w:bCs/>
          <w:sz w:val="28"/>
          <w:szCs w:val="28"/>
        </w:rPr>
      </w:pPr>
    </w:p>
    <w:p w:rsidR="003366F0" w:rsidRPr="003366F0" w:rsidRDefault="003366F0" w:rsidP="003366F0">
      <w:pPr>
        <w:jc w:val="center"/>
        <w:rPr>
          <w:b/>
          <w:bCs/>
          <w:sz w:val="28"/>
          <w:szCs w:val="28"/>
        </w:rPr>
      </w:pPr>
    </w:p>
    <w:p w:rsidR="003366F0" w:rsidRPr="003366F0" w:rsidRDefault="003366F0" w:rsidP="003366F0">
      <w:pPr>
        <w:jc w:val="center"/>
        <w:rPr>
          <w:b/>
          <w:bCs/>
          <w:sz w:val="28"/>
          <w:szCs w:val="28"/>
        </w:rPr>
      </w:pPr>
    </w:p>
    <w:p w:rsidR="003366F0" w:rsidRPr="003366F0" w:rsidRDefault="003366F0" w:rsidP="003366F0">
      <w:pPr>
        <w:jc w:val="center"/>
        <w:rPr>
          <w:b/>
          <w:bCs/>
          <w:sz w:val="28"/>
          <w:szCs w:val="28"/>
        </w:rPr>
      </w:pPr>
    </w:p>
    <w:p w:rsidR="003366F0" w:rsidRPr="003366F0" w:rsidRDefault="003366F0" w:rsidP="003366F0">
      <w:pPr>
        <w:jc w:val="center"/>
        <w:rPr>
          <w:b/>
          <w:bCs/>
          <w:sz w:val="28"/>
          <w:szCs w:val="28"/>
        </w:rPr>
      </w:pPr>
    </w:p>
    <w:p w:rsidR="003366F0" w:rsidRPr="003366F0" w:rsidRDefault="003366F0" w:rsidP="003366F0">
      <w:pPr>
        <w:jc w:val="center"/>
        <w:rPr>
          <w:b/>
          <w:bCs/>
          <w:sz w:val="28"/>
          <w:szCs w:val="28"/>
        </w:rPr>
      </w:pPr>
    </w:p>
    <w:p w:rsidR="003366F0" w:rsidRPr="003366F0" w:rsidRDefault="003366F0" w:rsidP="003366F0">
      <w:pPr>
        <w:jc w:val="center"/>
        <w:rPr>
          <w:b/>
          <w:bCs/>
          <w:sz w:val="28"/>
          <w:szCs w:val="28"/>
        </w:rPr>
      </w:pPr>
    </w:p>
    <w:p w:rsidR="003366F0" w:rsidRPr="003366F0" w:rsidRDefault="003366F0" w:rsidP="003366F0">
      <w:pPr>
        <w:jc w:val="center"/>
        <w:rPr>
          <w:b/>
          <w:bCs/>
          <w:sz w:val="28"/>
          <w:szCs w:val="28"/>
        </w:rPr>
      </w:pPr>
    </w:p>
    <w:p w:rsidR="003366F0" w:rsidRPr="003366F0" w:rsidRDefault="003366F0" w:rsidP="003366F0">
      <w:pPr>
        <w:jc w:val="center"/>
        <w:rPr>
          <w:b/>
          <w:bCs/>
          <w:sz w:val="28"/>
          <w:szCs w:val="28"/>
        </w:rPr>
      </w:pPr>
    </w:p>
    <w:p w:rsidR="003366F0" w:rsidRPr="003366F0" w:rsidRDefault="003366F0" w:rsidP="003366F0">
      <w:pPr>
        <w:jc w:val="center"/>
        <w:rPr>
          <w:b/>
          <w:bCs/>
          <w:sz w:val="28"/>
          <w:szCs w:val="28"/>
        </w:rPr>
      </w:pPr>
    </w:p>
    <w:p w:rsidR="003366F0" w:rsidRPr="003366F0" w:rsidRDefault="003366F0" w:rsidP="003366F0">
      <w:pPr>
        <w:jc w:val="center"/>
        <w:rPr>
          <w:b/>
          <w:bCs/>
          <w:sz w:val="28"/>
          <w:szCs w:val="28"/>
        </w:rPr>
      </w:pPr>
    </w:p>
    <w:p w:rsidR="003366F0" w:rsidRPr="003366F0" w:rsidRDefault="003366F0" w:rsidP="003366F0">
      <w:pPr>
        <w:jc w:val="center"/>
        <w:rPr>
          <w:b/>
          <w:bCs/>
          <w:sz w:val="28"/>
          <w:szCs w:val="28"/>
        </w:rPr>
      </w:pPr>
    </w:p>
    <w:p w:rsidR="003366F0" w:rsidRPr="003366F0" w:rsidRDefault="003366F0" w:rsidP="003366F0">
      <w:pPr>
        <w:jc w:val="center"/>
        <w:rPr>
          <w:b/>
          <w:bCs/>
          <w:sz w:val="28"/>
          <w:szCs w:val="28"/>
        </w:rPr>
      </w:pPr>
    </w:p>
    <w:p w:rsidR="003366F0" w:rsidRPr="003366F0" w:rsidRDefault="003366F0" w:rsidP="003366F0">
      <w:pPr>
        <w:jc w:val="center"/>
        <w:rPr>
          <w:b/>
          <w:bCs/>
          <w:sz w:val="28"/>
          <w:szCs w:val="28"/>
        </w:rPr>
      </w:pPr>
    </w:p>
    <w:p w:rsidR="003366F0" w:rsidRPr="003366F0" w:rsidRDefault="003366F0" w:rsidP="003366F0">
      <w:pPr>
        <w:jc w:val="center"/>
        <w:rPr>
          <w:b/>
          <w:bCs/>
          <w:sz w:val="28"/>
          <w:szCs w:val="28"/>
        </w:rPr>
      </w:pPr>
    </w:p>
    <w:p w:rsidR="003366F0" w:rsidRPr="003366F0" w:rsidRDefault="003366F0" w:rsidP="003366F0">
      <w:pPr>
        <w:jc w:val="center"/>
        <w:rPr>
          <w:b/>
          <w:bCs/>
          <w:sz w:val="28"/>
          <w:szCs w:val="28"/>
        </w:rPr>
      </w:pPr>
    </w:p>
    <w:p w:rsidR="003366F0" w:rsidRPr="003366F0" w:rsidRDefault="003366F0" w:rsidP="003366F0">
      <w:pPr>
        <w:jc w:val="center"/>
        <w:rPr>
          <w:b/>
          <w:bCs/>
          <w:sz w:val="28"/>
          <w:szCs w:val="28"/>
        </w:rPr>
      </w:pPr>
    </w:p>
    <w:p w:rsidR="00EE1200" w:rsidRDefault="00EE1200"/>
    <w:p w:rsidR="00EE1200" w:rsidRDefault="00EE1200">
      <w:pPr>
        <w:sectPr w:rsidR="00EE1200" w:rsidSect="001A0667">
          <w:pgSz w:w="11906" w:h="16838"/>
          <w:pgMar w:top="567" w:right="851" w:bottom="567" w:left="1701" w:header="709" w:footer="709" w:gutter="0"/>
          <w:cols w:space="708"/>
          <w:docGrid w:linePitch="360"/>
        </w:sectPr>
      </w:pPr>
    </w:p>
    <w:p w:rsidR="000B29D6" w:rsidRDefault="00FB3A5B">
      <w:pPr>
        <w:sectPr w:rsidR="000B29D6" w:rsidSect="0079409A">
          <w:pgSz w:w="16838" w:h="11906" w:orient="landscape"/>
          <w:pgMar w:top="1701" w:right="851" w:bottom="851" w:left="851" w:header="709" w:footer="709" w:gutter="0"/>
          <w:cols w:space="708"/>
          <w:docGrid w:linePitch="360"/>
        </w:sectPr>
      </w:pPr>
      <w:r>
        <w:rPr>
          <w:b/>
          <w:noProof/>
          <w:color w:val="000000"/>
        </w:rPr>
        <w:lastRenderedPageBreak/>
        <w:drawing>
          <wp:inline distT="0" distB="0" distL="0" distR="0">
            <wp:extent cx="9490710" cy="5935980"/>
            <wp:effectExtent l="19050" t="0" r="0" b="0"/>
            <wp:docPr id="4" name="Рисунок 4" descr="C:\Users\Администратор\Desktop\схемы варваровка 24.1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схемы варваровка 24.11.16\1.jpg"/>
                    <pic:cNvPicPr>
                      <a:picLocks noChangeAspect="1" noChangeArrowheads="1"/>
                    </pic:cNvPicPr>
                  </pic:nvPicPr>
                  <pic:blipFill>
                    <a:blip r:embed="rId8" cstate="print"/>
                    <a:srcRect/>
                    <a:stretch>
                      <a:fillRect/>
                    </a:stretch>
                  </pic:blipFill>
                  <pic:spPr bwMode="auto">
                    <a:xfrm>
                      <a:off x="0" y="0"/>
                      <a:ext cx="9491169" cy="5936267"/>
                    </a:xfrm>
                    <a:prstGeom prst="rect">
                      <a:avLst/>
                    </a:prstGeom>
                    <a:noFill/>
                    <a:ln w="9525">
                      <a:noFill/>
                      <a:miter lim="800000"/>
                      <a:headEnd/>
                      <a:tailEnd/>
                    </a:ln>
                  </pic:spPr>
                </pic:pic>
              </a:graphicData>
            </a:graphic>
          </wp:inline>
        </w:drawing>
      </w:r>
    </w:p>
    <w:p w:rsidR="00FB3A5B" w:rsidRDefault="0079409A">
      <w:pPr>
        <w:rPr>
          <w:noProof/>
          <w:color w:val="000000"/>
        </w:rPr>
      </w:pPr>
      <w:r>
        <w:rPr>
          <w:noProof/>
          <w:color w:val="000000"/>
        </w:rPr>
        <w:lastRenderedPageBreak/>
        <w:drawing>
          <wp:inline distT="0" distB="0" distL="0" distR="0">
            <wp:extent cx="9254777" cy="5775960"/>
            <wp:effectExtent l="19050" t="0" r="3523" b="0"/>
            <wp:docPr id="3" name="Рисунок 3" descr="C:\Users\Администратор\Desktop\схемы варваровка 24.1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Desktop\схемы варваровка 24.11.16\2.jpg"/>
                    <pic:cNvPicPr>
                      <a:picLocks noChangeAspect="1" noChangeArrowheads="1"/>
                    </pic:cNvPicPr>
                  </pic:nvPicPr>
                  <pic:blipFill>
                    <a:blip r:embed="rId9" cstate="print"/>
                    <a:srcRect/>
                    <a:stretch>
                      <a:fillRect/>
                    </a:stretch>
                  </pic:blipFill>
                  <pic:spPr bwMode="auto">
                    <a:xfrm>
                      <a:off x="0" y="0"/>
                      <a:ext cx="9251950" cy="5774196"/>
                    </a:xfrm>
                    <a:prstGeom prst="rect">
                      <a:avLst/>
                    </a:prstGeom>
                    <a:noFill/>
                    <a:ln w="9525">
                      <a:noFill/>
                      <a:miter lim="800000"/>
                      <a:headEnd/>
                      <a:tailEnd/>
                    </a:ln>
                  </pic:spPr>
                </pic:pic>
              </a:graphicData>
            </a:graphic>
          </wp:inline>
        </w:drawing>
      </w:r>
    </w:p>
    <w:p w:rsidR="00FB3A5B" w:rsidRDefault="00FB3A5B">
      <w:pPr>
        <w:rPr>
          <w:noProof/>
          <w:color w:val="000000"/>
        </w:rPr>
      </w:pPr>
    </w:p>
    <w:p w:rsidR="00FB3A5B" w:rsidRDefault="0079409A">
      <w:pPr>
        <w:rPr>
          <w:noProof/>
          <w:color w:val="000000"/>
        </w:rPr>
      </w:pPr>
      <w:r>
        <w:rPr>
          <w:noProof/>
          <w:sz w:val="28"/>
          <w:szCs w:val="28"/>
        </w:rPr>
        <w:drawing>
          <wp:inline distT="0" distB="0" distL="0" distR="0">
            <wp:extent cx="9254778" cy="5745480"/>
            <wp:effectExtent l="19050" t="0" r="3522" b="0"/>
            <wp:docPr id="6" name="Рисунок 6" descr="C:\Users\Администратор\Desktop\схемы варваровка 24.1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истратор\Desktop\схемы варваровка 24.11.16\3.jpg"/>
                    <pic:cNvPicPr>
                      <a:picLocks noChangeAspect="1" noChangeArrowheads="1"/>
                    </pic:cNvPicPr>
                  </pic:nvPicPr>
                  <pic:blipFill>
                    <a:blip r:embed="rId10" cstate="print"/>
                    <a:srcRect/>
                    <a:stretch>
                      <a:fillRect/>
                    </a:stretch>
                  </pic:blipFill>
                  <pic:spPr bwMode="auto">
                    <a:xfrm>
                      <a:off x="0" y="0"/>
                      <a:ext cx="9251950" cy="5743724"/>
                    </a:xfrm>
                    <a:prstGeom prst="rect">
                      <a:avLst/>
                    </a:prstGeom>
                    <a:noFill/>
                    <a:ln w="9525">
                      <a:noFill/>
                      <a:miter lim="800000"/>
                      <a:headEnd/>
                      <a:tailEnd/>
                    </a:ln>
                  </pic:spPr>
                </pic:pic>
              </a:graphicData>
            </a:graphic>
          </wp:inline>
        </w:drawing>
      </w:r>
    </w:p>
    <w:p w:rsidR="00FB3A5B" w:rsidRDefault="0079409A">
      <w:pPr>
        <w:rPr>
          <w:noProof/>
          <w:color w:val="000000"/>
        </w:rPr>
      </w:pPr>
      <w:r>
        <w:rPr>
          <w:b/>
          <w:noProof/>
          <w:sz w:val="28"/>
          <w:szCs w:val="28"/>
        </w:rPr>
        <w:lastRenderedPageBreak/>
        <w:drawing>
          <wp:inline distT="0" distB="0" distL="0" distR="0">
            <wp:extent cx="9256247" cy="5913120"/>
            <wp:effectExtent l="19050" t="0" r="2053" b="0"/>
            <wp:docPr id="8" name="Рисунок 8" descr="C:\Users\Администратор\Desktop\схемы варваровка 24.1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esktop\схемы варваровка 24.11.16\4.jpg"/>
                    <pic:cNvPicPr>
                      <a:picLocks noChangeAspect="1" noChangeArrowheads="1"/>
                    </pic:cNvPicPr>
                  </pic:nvPicPr>
                  <pic:blipFill>
                    <a:blip r:embed="rId11" cstate="print"/>
                    <a:srcRect/>
                    <a:stretch>
                      <a:fillRect/>
                    </a:stretch>
                  </pic:blipFill>
                  <pic:spPr bwMode="auto">
                    <a:xfrm>
                      <a:off x="0" y="0"/>
                      <a:ext cx="9251950" cy="5910375"/>
                    </a:xfrm>
                    <a:prstGeom prst="rect">
                      <a:avLst/>
                    </a:prstGeom>
                    <a:noFill/>
                    <a:ln w="9525">
                      <a:noFill/>
                      <a:miter lim="800000"/>
                      <a:headEnd/>
                      <a:tailEnd/>
                    </a:ln>
                  </pic:spPr>
                </pic:pic>
              </a:graphicData>
            </a:graphic>
          </wp:inline>
        </w:drawing>
      </w:r>
    </w:p>
    <w:p w:rsidR="00FB3A5B" w:rsidRDefault="0079409A">
      <w:pPr>
        <w:rPr>
          <w:noProof/>
          <w:color w:val="000000"/>
        </w:rPr>
      </w:pPr>
      <w:r>
        <w:rPr>
          <w:noProof/>
          <w:sz w:val="28"/>
          <w:szCs w:val="28"/>
        </w:rPr>
        <w:lastRenderedPageBreak/>
        <w:drawing>
          <wp:inline distT="0" distB="0" distL="0" distR="0">
            <wp:extent cx="9256250" cy="5935980"/>
            <wp:effectExtent l="19050" t="0" r="2050" b="0"/>
            <wp:docPr id="12" name="Рисунок 12" descr="C:\Users\Администратор\Desktop\схемы варваровка 24.11.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истратор\Desktop\схемы варваровка 24.11.16\5.jpg"/>
                    <pic:cNvPicPr>
                      <a:picLocks noChangeAspect="1" noChangeArrowheads="1"/>
                    </pic:cNvPicPr>
                  </pic:nvPicPr>
                  <pic:blipFill>
                    <a:blip r:embed="rId12" cstate="print"/>
                    <a:srcRect/>
                    <a:stretch>
                      <a:fillRect/>
                    </a:stretch>
                  </pic:blipFill>
                  <pic:spPr bwMode="auto">
                    <a:xfrm>
                      <a:off x="0" y="0"/>
                      <a:ext cx="9251950" cy="5933223"/>
                    </a:xfrm>
                    <a:prstGeom prst="rect">
                      <a:avLst/>
                    </a:prstGeom>
                    <a:noFill/>
                    <a:ln w="9525">
                      <a:noFill/>
                      <a:miter lim="800000"/>
                      <a:headEnd/>
                      <a:tailEnd/>
                    </a:ln>
                  </pic:spPr>
                </pic:pic>
              </a:graphicData>
            </a:graphic>
          </wp:inline>
        </w:drawing>
      </w:r>
    </w:p>
    <w:p w:rsidR="00FB3A5B" w:rsidRDefault="0079409A">
      <w:pPr>
        <w:rPr>
          <w:noProof/>
          <w:color w:val="000000"/>
        </w:rPr>
      </w:pPr>
      <w:r>
        <w:rPr>
          <w:noProof/>
          <w:sz w:val="28"/>
          <w:szCs w:val="28"/>
        </w:rPr>
        <w:lastRenderedPageBreak/>
        <w:drawing>
          <wp:inline distT="0" distB="0" distL="0" distR="0">
            <wp:extent cx="9256250" cy="5935980"/>
            <wp:effectExtent l="19050" t="0" r="2050" b="0"/>
            <wp:docPr id="10" name="Рисунок 10" descr="C:\Users\Администратор\Desktop\схемы варваровка 24.11.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истратор\Desktop\схемы варваровка 24.11.16\5.jpg"/>
                    <pic:cNvPicPr>
                      <a:picLocks noChangeAspect="1" noChangeArrowheads="1"/>
                    </pic:cNvPicPr>
                  </pic:nvPicPr>
                  <pic:blipFill>
                    <a:blip r:embed="rId12" cstate="print"/>
                    <a:srcRect/>
                    <a:stretch>
                      <a:fillRect/>
                    </a:stretch>
                  </pic:blipFill>
                  <pic:spPr bwMode="auto">
                    <a:xfrm>
                      <a:off x="0" y="0"/>
                      <a:ext cx="9251950" cy="5933223"/>
                    </a:xfrm>
                    <a:prstGeom prst="rect">
                      <a:avLst/>
                    </a:prstGeom>
                    <a:noFill/>
                    <a:ln w="9525">
                      <a:noFill/>
                      <a:miter lim="800000"/>
                      <a:headEnd/>
                      <a:tailEnd/>
                    </a:ln>
                  </pic:spPr>
                </pic:pic>
              </a:graphicData>
            </a:graphic>
          </wp:inline>
        </w:drawing>
      </w:r>
    </w:p>
    <w:p w:rsidR="00F12DAF" w:rsidRPr="00F12DAF" w:rsidRDefault="00F12DAF" w:rsidP="00D96E8F">
      <w:pPr>
        <w:jc w:val="center"/>
        <w:rPr>
          <w:b/>
          <w:bCs/>
          <w:sz w:val="28"/>
          <w:szCs w:val="28"/>
        </w:rPr>
      </w:pPr>
      <w:r w:rsidRPr="00F12DAF">
        <w:rPr>
          <w:b/>
          <w:bCs/>
          <w:sz w:val="28"/>
          <w:szCs w:val="28"/>
        </w:rPr>
        <w:lastRenderedPageBreak/>
        <w:t>3.Совместный план работы</w:t>
      </w:r>
      <w:r w:rsidR="00D96E8F">
        <w:rPr>
          <w:b/>
          <w:bCs/>
          <w:sz w:val="28"/>
          <w:szCs w:val="28"/>
        </w:rPr>
        <w:t xml:space="preserve"> муниципального бюджетного дошкольного учреждения</w:t>
      </w:r>
      <w:r w:rsidRPr="00F12DAF">
        <w:rPr>
          <w:b/>
          <w:bCs/>
          <w:sz w:val="28"/>
          <w:szCs w:val="28"/>
        </w:rPr>
        <w:t xml:space="preserve"> </w:t>
      </w:r>
      <w:r w:rsidR="00D96E8F">
        <w:rPr>
          <w:b/>
          <w:bCs/>
          <w:sz w:val="28"/>
          <w:szCs w:val="28"/>
        </w:rPr>
        <w:t xml:space="preserve">«Варваровский </w:t>
      </w:r>
      <w:r w:rsidRPr="00F12DAF">
        <w:rPr>
          <w:b/>
          <w:bCs/>
          <w:sz w:val="28"/>
          <w:szCs w:val="28"/>
        </w:rPr>
        <w:t>детский сад</w:t>
      </w:r>
      <w:r w:rsidR="00D96E8F">
        <w:rPr>
          <w:b/>
          <w:bCs/>
          <w:sz w:val="28"/>
          <w:szCs w:val="28"/>
        </w:rPr>
        <w:t>»</w:t>
      </w:r>
    </w:p>
    <w:p w:rsidR="00F12DAF" w:rsidRPr="00F12DAF" w:rsidRDefault="00F12DAF" w:rsidP="00D96E8F">
      <w:pPr>
        <w:jc w:val="center"/>
        <w:rPr>
          <w:b/>
          <w:bCs/>
          <w:sz w:val="28"/>
          <w:szCs w:val="28"/>
        </w:rPr>
      </w:pPr>
      <w:r w:rsidRPr="00F12DAF">
        <w:rPr>
          <w:b/>
          <w:bCs/>
          <w:sz w:val="28"/>
          <w:szCs w:val="28"/>
        </w:rPr>
        <w:t xml:space="preserve">Алексеевского </w:t>
      </w:r>
      <w:r w:rsidR="00D96E8F">
        <w:rPr>
          <w:b/>
          <w:bCs/>
          <w:sz w:val="28"/>
          <w:szCs w:val="28"/>
        </w:rPr>
        <w:t xml:space="preserve">городского округа  </w:t>
      </w:r>
      <w:r w:rsidRPr="00F12DAF">
        <w:rPr>
          <w:b/>
          <w:bCs/>
          <w:sz w:val="28"/>
          <w:szCs w:val="28"/>
        </w:rPr>
        <w:t>и  ОГИБДД  ОМВД России по Алексеевскому району</w:t>
      </w:r>
      <w:r w:rsidR="00D96E8F">
        <w:rPr>
          <w:b/>
          <w:bCs/>
          <w:sz w:val="28"/>
          <w:szCs w:val="28"/>
        </w:rPr>
        <w:t xml:space="preserve">  </w:t>
      </w:r>
      <w:r w:rsidRPr="00F12DAF">
        <w:rPr>
          <w:b/>
          <w:bCs/>
          <w:sz w:val="28"/>
          <w:szCs w:val="28"/>
        </w:rPr>
        <w:t>по предупреждению детского дорожно-транспортного травматизма</w:t>
      </w:r>
      <w:r w:rsidR="00DA15C9">
        <w:rPr>
          <w:b/>
          <w:bCs/>
          <w:sz w:val="28"/>
          <w:szCs w:val="28"/>
        </w:rPr>
        <w:t xml:space="preserve"> на __________год</w:t>
      </w:r>
    </w:p>
    <w:p w:rsidR="00FB3A5B" w:rsidRDefault="00FB3A5B" w:rsidP="00F12DAF">
      <w:pPr>
        <w:jc w:val="center"/>
        <w:rPr>
          <w:noProof/>
          <w:color w:val="000000"/>
        </w:rPr>
      </w:pPr>
    </w:p>
    <w:p w:rsidR="00FB3A5B" w:rsidRDefault="00FB3A5B">
      <w:pPr>
        <w:rPr>
          <w:noProof/>
          <w:color w:val="000000"/>
        </w:rPr>
      </w:pPr>
    </w:p>
    <w:p w:rsidR="00F12DAF" w:rsidRPr="00F12DAF" w:rsidRDefault="00F12DAF" w:rsidP="00F12DAF">
      <w:pPr>
        <w:widowControl w:val="0"/>
        <w:autoSpaceDE w:val="0"/>
        <w:autoSpaceDN w:val="0"/>
        <w:adjustRightInd w:val="0"/>
        <w:rPr>
          <w:rFonts w:eastAsia="Calibri"/>
        </w:rPr>
      </w:pPr>
    </w:p>
    <w:tbl>
      <w:tblPr>
        <w:tblStyle w:val="a5"/>
        <w:tblW w:w="0" w:type="auto"/>
        <w:tblLook w:val="04A0" w:firstRow="1" w:lastRow="0" w:firstColumn="1" w:lastColumn="0" w:noHBand="0" w:noVBand="1"/>
      </w:tblPr>
      <w:tblGrid>
        <w:gridCol w:w="746"/>
        <w:gridCol w:w="6733"/>
        <w:gridCol w:w="2977"/>
        <w:gridCol w:w="3402"/>
      </w:tblGrid>
      <w:tr w:rsidR="00F12DAF" w:rsidRPr="00F12DAF" w:rsidTr="009847F6">
        <w:tc>
          <w:tcPr>
            <w:tcW w:w="746" w:type="dxa"/>
          </w:tcPr>
          <w:p w:rsidR="00F12DAF" w:rsidRPr="00F12DAF" w:rsidRDefault="00F12DAF" w:rsidP="00F12DAF">
            <w:pPr>
              <w:widowControl w:val="0"/>
              <w:autoSpaceDE w:val="0"/>
              <w:autoSpaceDN w:val="0"/>
              <w:adjustRightInd w:val="0"/>
              <w:jc w:val="center"/>
              <w:rPr>
                <w:rFonts w:eastAsia="Calibri"/>
                <w:b/>
                <w:sz w:val="28"/>
                <w:szCs w:val="28"/>
              </w:rPr>
            </w:pPr>
            <w:r w:rsidRPr="00F12DAF">
              <w:rPr>
                <w:rFonts w:eastAsia="Calibri"/>
                <w:b/>
                <w:sz w:val="28"/>
                <w:szCs w:val="28"/>
              </w:rPr>
              <w:t>№ п</w:t>
            </w:r>
            <w:r w:rsidRPr="00F12DAF">
              <w:rPr>
                <w:rFonts w:eastAsia="Calibri"/>
                <w:b/>
                <w:sz w:val="28"/>
                <w:szCs w:val="28"/>
                <w:lang w:val="en-US"/>
              </w:rPr>
              <w:t>/</w:t>
            </w:r>
            <w:r w:rsidRPr="00F12DAF">
              <w:rPr>
                <w:rFonts w:eastAsia="Calibri"/>
                <w:b/>
                <w:sz w:val="28"/>
                <w:szCs w:val="28"/>
              </w:rPr>
              <w:t>п</w:t>
            </w:r>
          </w:p>
        </w:tc>
        <w:tc>
          <w:tcPr>
            <w:tcW w:w="6733" w:type="dxa"/>
          </w:tcPr>
          <w:p w:rsidR="00F12DAF" w:rsidRPr="00F12DAF" w:rsidRDefault="00F12DAF" w:rsidP="00F12DAF">
            <w:pPr>
              <w:widowControl w:val="0"/>
              <w:autoSpaceDE w:val="0"/>
              <w:autoSpaceDN w:val="0"/>
              <w:adjustRightInd w:val="0"/>
              <w:jc w:val="center"/>
              <w:rPr>
                <w:rFonts w:eastAsia="Calibri"/>
                <w:b/>
                <w:sz w:val="28"/>
                <w:szCs w:val="28"/>
              </w:rPr>
            </w:pPr>
            <w:r w:rsidRPr="00F12DAF">
              <w:rPr>
                <w:rFonts w:eastAsia="Calibri"/>
                <w:b/>
                <w:sz w:val="28"/>
                <w:szCs w:val="28"/>
              </w:rPr>
              <w:t>Содержание мероприятий</w:t>
            </w:r>
          </w:p>
        </w:tc>
        <w:tc>
          <w:tcPr>
            <w:tcW w:w="2977" w:type="dxa"/>
          </w:tcPr>
          <w:p w:rsidR="00F12DAF" w:rsidRPr="00F12DAF" w:rsidRDefault="00F12DAF" w:rsidP="00F12DAF">
            <w:pPr>
              <w:widowControl w:val="0"/>
              <w:autoSpaceDE w:val="0"/>
              <w:autoSpaceDN w:val="0"/>
              <w:adjustRightInd w:val="0"/>
              <w:jc w:val="center"/>
              <w:rPr>
                <w:rFonts w:eastAsia="Calibri"/>
                <w:b/>
                <w:sz w:val="28"/>
                <w:szCs w:val="28"/>
              </w:rPr>
            </w:pPr>
            <w:r w:rsidRPr="00F12DAF">
              <w:rPr>
                <w:rFonts w:eastAsia="Calibri"/>
                <w:b/>
                <w:sz w:val="28"/>
                <w:szCs w:val="28"/>
              </w:rPr>
              <w:t>Ответственный</w:t>
            </w:r>
          </w:p>
        </w:tc>
        <w:tc>
          <w:tcPr>
            <w:tcW w:w="3402" w:type="dxa"/>
          </w:tcPr>
          <w:p w:rsidR="00F12DAF" w:rsidRPr="00F12DAF" w:rsidRDefault="00F12DAF" w:rsidP="00F12DAF">
            <w:pPr>
              <w:widowControl w:val="0"/>
              <w:autoSpaceDE w:val="0"/>
              <w:autoSpaceDN w:val="0"/>
              <w:adjustRightInd w:val="0"/>
              <w:jc w:val="center"/>
              <w:rPr>
                <w:rFonts w:eastAsia="Calibri"/>
                <w:b/>
                <w:sz w:val="28"/>
                <w:szCs w:val="28"/>
              </w:rPr>
            </w:pPr>
            <w:r w:rsidRPr="00F12DAF">
              <w:rPr>
                <w:rFonts w:eastAsia="Calibri"/>
                <w:b/>
                <w:sz w:val="28"/>
                <w:szCs w:val="28"/>
              </w:rPr>
              <w:t>Срок исполнения</w:t>
            </w:r>
          </w:p>
        </w:tc>
      </w:tr>
      <w:tr w:rsidR="00F12DAF" w:rsidRPr="00F12DAF" w:rsidTr="009847F6">
        <w:tc>
          <w:tcPr>
            <w:tcW w:w="746"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1</w:t>
            </w:r>
          </w:p>
        </w:tc>
        <w:tc>
          <w:tcPr>
            <w:tcW w:w="6733"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Обновление информации в уголках ПДД, на сайтах образовательных организаций</w:t>
            </w:r>
          </w:p>
        </w:tc>
        <w:tc>
          <w:tcPr>
            <w:tcW w:w="2977"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ОГИБДД,</w:t>
            </w:r>
          </w:p>
          <w:p w:rsidR="00F12DAF" w:rsidRPr="00F12DAF" w:rsidRDefault="00F12DAF" w:rsidP="00F12DAF">
            <w:pPr>
              <w:widowControl w:val="0"/>
              <w:autoSpaceDE w:val="0"/>
              <w:autoSpaceDN w:val="0"/>
              <w:adjustRightInd w:val="0"/>
              <w:jc w:val="center"/>
              <w:rPr>
                <w:rFonts w:eastAsia="Calibri"/>
                <w:sz w:val="20"/>
                <w:szCs w:val="20"/>
              </w:rPr>
            </w:pPr>
            <w:r w:rsidRPr="00F12DAF">
              <w:rPr>
                <w:rFonts w:eastAsia="Calibri"/>
                <w:sz w:val="28"/>
                <w:szCs w:val="28"/>
              </w:rPr>
              <w:t>заведующий, воспитатели д/с</w:t>
            </w:r>
          </w:p>
        </w:tc>
        <w:tc>
          <w:tcPr>
            <w:tcW w:w="3402"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Постоянно в течение года</w:t>
            </w:r>
          </w:p>
        </w:tc>
      </w:tr>
      <w:tr w:rsidR="00F12DAF" w:rsidRPr="00F12DAF" w:rsidTr="009847F6">
        <w:tc>
          <w:tcPr>
            <w:tcW w:w="746"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2</w:t>
            </w:r>
          </w:p>
        </w:tc>
        <w:tc>
          <w:tcPr>
            <w:tcW w:w="6733"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Размещение информации в муниципальной группе «За безопасное детство» социальной сети «Одноклассники»</w:t>
            </w:r>
          </w:p>
        </w:tc>
        <w:tc>
          <w:tcPr>
            <w:tcW w:w="2977"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 xml:space="preserve">ОГИБДД, </w:t>
            </w:r>
          </w:p>
          <w:p w:rsidR="00F12DAF" w:rsidRPr="00F12DAF" w:rsidRDefault="00F12DAF" w:rsidP="00F12DAF">
            <w:pPr>
              <w:widowControl w:val="0"/>
              <w:autoSpaceDE w:val="0"/>
              <w:autoSpaceDN w:val="0"/>
              <w:adjustRightInd w:val="0"/>
              <w:jc w:val="center"/>
              <w:rPr>
                <w:rFonts w:eastAsia="Calibri"/>
                <w:sz w:val="20"/>
                <w:szCs w:val="20"/>
              </w:rPr>
            </w:pPr>
            <w:r w:rsidRPr="00F12DAF">
              <w:rPr>
                <w:rFonts w:eastAsia="Calibri"/>
                <w:sz w:val="28"/>
                <w:szCs w:val="28"/>
              </w:rPr>
              <w:t>воспитатели д/с</w:t>
            </w:r>
          </w:p>
        </w:tc>
        <w:tc>
          <w:tcPr>
            <w:tcW w:w="3402" w:type="dxa"/>
          </w:tcPr>
          <w:p w:rsidR="00F12DAF" w:rsidRPr="00F12DAF" w:rsidRDefault="00F12DAF" w:rsidP="00F12DAF">
            <w:pPr>
              <w:widowControl w:val="0"/>
              <w:autoSpaceDE w:val="0"/>
              <w:autoSpaceDN w:val="0"/>
              <w:adjustRightInd w:val="0"/>
              <w:jc w:val="center"/>
              <w:rPr>
                <w:rFonts w:eastAsia="Calibri"/>
                <w:sz w:val="20"/>
                <w:szCs w:val="20"/>
              </w:rPr>
            </w:pPr>
            <w:r w:rsidRPr="00F12DAF">
              <w:rPr>
                <w:rFonts w:eastAsia="Calibri"/>
                <w:sz w:val="28"/>
                <w:szCs w:val="28"/>
              </w:rPr>
              <w:t>Постоянно в течение года</w:t>
            </w:r>
          </w:p>
        </w:tc>
      </w:tr>
      <w:tr w:rsidR="00F12DAF" w:rsidRPr="00F12DAF" w:rsidTr="009847F6">
        <w:tc>
          <w:tcPr>
            <w:tcW w:w="746"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3</w:t>
            </w:r>
          </w:p>
        </w:tc>
        <w:tc>
          <w:tcPr>
            <w:tcW w:w="6733"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Контроль наличия у воспитанников световозвращающих элементов в одежде</w:t>
            </w:r>
          </w:p>
        </w:tc>
        <w:tc>
          <w:tcPr>
            <w:tcW w:w="2977"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 xml:space="preserve">ОГИБДД, </w:t>
            </w:r>
          </w:p>
          <w:p w:rsidR="00F12DAF" w:rsidRPr="00F12DAF" w:rsidRDefault="00F12DAF" w:rsidP="00F12DAF">
            <w:pPr>
              <w:widowControl w:val="0"/>
              <w:autoSpaceDE w:val="0"/>
              <w:autoSpaceDN w:val="0"/>
              <w:adjustRightInd w:val="0"/>
              <w:jc w:val="center"/>
              <w:rPr>
                <w:rFonts w:eastAsia="Calibri"/>
                <w:sz w:val="20"/>
                <w:szCs w:val="20"/>
              </w:rPr>
            </w:pPr>
            <w:r w:rsidRPr="00F12DAF">
              <w:rPr>
                <w:rFonts w:eastAsia="Calibri"/>
                <w:sz w:val="28"/>
                <w:szCs w:val="28"/>
              </w:rPr>
              <w:t>Воспитатели д/с</w:t>
            </w:r>
          </w:p>
        </w:tc>
        <w:tc>
          <w:tcPr>
            <w:tcW w:w="3402" w:type="dxa"/>
          </w:tcPr>
          <w:p w:rsidR="00F12DAF" w:rsidRPr="00F12DAF" w:rsidRDefault="00F12DAF" w:rsidP="00F12DAF">
            <w:pPr>
              <w:widowControl w:val="0"/>
              <w:autoSpaceDE w:val="0"/>
              <w:autoSpaceDN w:val="0"/>
              <w:adjustRightInd w:val="0"/>
              <w:jc w:val="center"/>
              <w:rPr>
                <w:rFonts w:eastAsia="Calibri"/>
                <w:sz w:val="20"/>
                <w:szCs w:val="20"/>
              </w:rPr>
            </w:pPr>
            <w:r w:rsidRPr="00F12DAF">
              <w:rPr>
                <w:rFonts w:eastAsia="Calibri"/>
                <w:sz w:val="28"/>
                <w:szCs w:val="28"/>
              </w:rPr>
              <w:t>Постоянно в течение года</w:t>
            </w:r>
          </w:p>
        </w:tc>
      </w:tr>
      <w:tr w:rsidR="00F12DAF" w:rsidRPr="00F12DAF" w:rsidTr="009847F6">
        <w:tc>
          <w:tcPr>
            <w:tcW w:w="746"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1</w:t>
            </w:r>
          </w:p>
        </w:tc>
        <w:tc>
          <w:tcPr>
            <w:tcW w:w="6733"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Ребенок в автомобиле. Разработка совместно с родителями памятки пассажира и открытое голосование в муниципальной группе «За безопасное детство» социальной сети «Одноклассники»</w:t>
            </w:r>
          </w:p>
        </w:tc>
        <w:tc>
          <w:tcPr>
            <w:tcW w:w="2977"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 xml:space="preserve">ОГИБДД, </w:t>
            </w:r>
          </w:p>
          <w:p w:rsidR="00F12DAF" w:rsidRPr="00F12DAF" w:rsidRDefault="00F12DAF" w:rsidP="00F12DAF">
            <w:pPr>
              <w:widowControl w:val="0"/>
              <w:autoSpaceDE w:val="0"/>
              <w:autoSpaceDN w:val="0"/>
              <w:adjustRightInd w:val="0"/>
              <w:jc w:val="center"/>
              <w:rPr>
                <w:rFonts w:eastAsia="Calibri"/>
                <w:sz w:val="20"/>
                <w:szCs w:val="20"/>
              </w:rPr>
            </w:pPr>
            <w:r w:rsidRPr="00F12DAF">
              <w:rPr>
                <w:rFonts w:eastAsia="Calibri"/>
                <w:sz w:val="28"/>
                <w:szCs w:val="28"/>
              </w:rPr>
              <w:t>воспитатели</w:t>
            </w:r>
          </w:p>
        </w:tc>
        <w:tc>
          <w:tcPr>
            <w:tcW w:w="3402" w:type="dxa"/>
          </w:tcPr>
          <w:p w:rsidR="00F12DAF" w:rsidRPr="00F12DAF" w:rsidRDefault="00F12DAF" w:rsidP="00F12DAF">
            <w:pPr>
              <w:widowControl w:val="0"/>
              <w:autoSpaceDE w:val="0"/>
              <w:autoSpaceDN w:val="0"/>
              <w:adjustRightInd w:val="0"/>
              <w:jc w:val="center"/>
              <w:rPr>
                <w:rFonts w:eastAsia="Calibri"/>
                <w:sz w:val="20"/>
                <w:szCs w:val="20"/>
              </w:rPr>
            </w:pPr>
            <w:r w:rsidRPr="00F12DAF">
              <w:rPr>
                <w:rFonts w:eastAsia="Calibri"/>
                <w:sz w:val="28"/>
                <w:szCs w:val="28"/>
              </w:rPr>
              <w:t>Январь</w:t>
            </w:r>
          </w:p>
        </w:tc>
      </w:tr>
      <w:tr w:rsidR="00F12DAF" w:rsidRPr="00F12DAF" w:rsidTr="009847F6">
        <w:tc>
          <w:tcPr>
            <w:tcW w:w="746"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1</w:t>
            </w:r>
          </w:p>
        </w:tc>
        <w:tc>
          <w:tcPr>
            <w:tcW w:w="6733"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Конкурс социальной рекламы «Водитель! Сохрани мне жизнь!»</w:t>
            </w:r>
          </w:p>
        </w:tc>
        <w:tc>
          <w:tcPr>
            <w:tcW w:w="2977"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 xml:space="preserve">ОГИБДД, </w:t>
            </w:r>
          </w:p>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воспитатели</w:t>
            </w:r>
          </w:p>
        </w:tc>
        <w:tc>
          <w:tcPr>
            <w:tcW w:w="3402"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Февраль</w:t>
            </w:r>
          </w:p>
        </w:tc>
      </w:tr>
      <w:tr w:rsidR="00F12DAF" w:rsidRPr="00F12DAF" w:rsidTr="009847F6">
        <w:tc>
          <w:tcPr>
            <w:tcW w:w="746"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2</w:t>
            </w:r>
          </w:p>
        </w:tc>
        <w:tc>
          <w:tcPr>
            <w:tcW w:w="6733"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Создание в муниципальной группе «За безопасное детство» социальной сети «Одноклассники» методической копилки авторских конспектов по ПДД</w:t>
            </w:r>
          </w:p>
        </w:tc>
        <w:tc>
          <w:tcPr>
            <w:tcW w:w="2977"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 xml:space="preserve">ОГИБДД, </w:t>
            </w:r>
          </w:p>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воспитатели</w:t>
            </w:r>
          </w:p>
        </w:tc>
        <w:tc>
          <w:tcPr>
            <w:tcW w:w="3402" w:type="dxa"/>
          </w:tcPr>
          <w:p w:rsidR="00F12DAF" w:rsidRPr="00F12DAF" w:rsidRDefault="00F12DAF" w:rsidP="00F12DAF">
            <w:pPr>
              <w:widowControl w:val="0"/>
              <w:autoSpaceDE w:val="0"/>
              <w:autoSpaceDN w:val="0"/>
              <w:adjustRightInd w:val="0"/>
              <w:jc w:val="center"/>
              <w:rPr>
                <w:rFonts w:eastAsia="Calibri"/>
                <w:sz w:val="20"/>
                <w:szCs w:val="20"/>
              </w:rPr>
            </w:pPr>
            <w:r w:rsidRPr="00F12DAF">
              <w:rPr>
                <w:rFonts w:eastAsia="Calibri"/>
                <w:sz w:val="28"/>
                <w:szCs w:val="28"/>
              </w:rPr>
              <w:t>Февраль</w:t>
            </w:r>
          </w:p>
        </w:tc>
      </w:tr>
      <w:tr w:rsidR="00F12DAF" w:rsidRPr="00F12DAF" w:rsidTr="009847F6">
        <w:tc>
          <w:tcPr>
            <w:tcW w:w="746"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1</w:t>
            </w:r>
          </w:p>
        </w:tc>
        <w:tc>
          <w:tcPr>
            <w:tcW w:w="6733"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«Мы за безопасное движение» - выставка семейных рисунков по безопасности дорожного движения</w:t>
            </w:r>
          </w:p>
        </w:tc>
        <w:tc>
          <w:tcPr>
            <w:tcW w:w="2977"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 xml:space="preserve">ОГИБДД, </w:t>
            </w:r>
          </w:p>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воспитатели</w:t>
            </w:r>
          </w:p>
        </w:tc>
        <w:tc>
          <w:tcPr>
            <w:tcW w:w="3402"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Март</w:t>
            </w:r>
          </w:p>
        </w:tc>
      </w:tr>
      <w:tr w:rsidR="00F12DAF" w:rsidRPr="00F12DAF" w:rsidTr="009847F6">
        <w:tc>
          <w:tcPr>
            <w:tcW w:w="746"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2</w:t>
            </w:r>
          </w:p>
        </w:tc>
        <w:tc>
          <w:tcPr>
            <w:tcW w:w="6733"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 xml:space="preserve">Проведение социологического исследования с целью определения уровня умений и знаний детей по </w:t>
            </w:r>
            <w:r w:rsidRPr="00F12DAF">
              <w:rPr>
                <w:rFonts w:eastAsia="Calibri"/>
                <w:sz w:val="28"/>
                <w:szCs w:val="28"/>
              </w:rPr>
              <w:lastRenderedPageBreak/>
              <w:t>правилам безопасного поведения на улице</w:t>
            </w:r>
          </w:p>
        </w:tc>
        <w:tc>
          <w:tcPr>
            <w:tcW w:w="2977"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lastRenderedPageBreak/>
              <w:t xml:space="preserve">ОГИБДД, </w:t>
            </w:r>
          </w:p>
          <w:p w:rsidR="00F12DAF" w:rsidRPr="00F12DAF" w:rsidRDefault="00F12DAF" w:rsidP="00F12DAF">
            <w:pPr>
              <w:widowControl w:val="0"/>
              <w:autoSpaceDE w:val="0"/>
              <w:autoSpaceDN w:val="0"/>
              <w:adjustRightInd w:val="0"/>
              <w:jc w:val="center"/>
              <w:rPr>
                <w:rFonts w:eastAsia="Calibri"/>
                <w:sz w:val="20"/>
                <w:szCs w:val="20"/>
              </w:rPr>
            </w:pPr>
            <w:r w:rsidRPr="00F12DAF">
              <w:rPr>
                <w:rFonts w:eastAsia="Calibri"/>
                <w:sz w:val="28"/>
                <w:szCs w:val="28"/>
              </w:rPr>
              <w:t>воспитатели</w:t>
            </w:r>
          </w:p>
        </w:tc>
        <w:tc>
          <w:tcPr>
            <w:tcW w:w="3402" w:type="dxa"/>
          </w:tcPr>
          <w:p w:rsidR="00F12DAF" w:rsidRPr="00F12DAF" w:rsidRDefault="00F12DAF" w:rsidP="00F12DAF">
            <w:pPr>
              <w:widowControl w:val="0"/>
              <w:autoSpaceDE w:val="0"/>
              <w:autoSpaceDN w:val="0"/>
              <w:adjustRightInd w:val="0"/>
              <w:jc w:val="center"/>
              <w:rPr>
                <w:rFonts w:eastAsia="Calibri"/>
                <w:sz w:val="20"/>
                <w:szCs w:val="20"/>
              </w:rPr>
            </w:pPr>
            <w:r w:rsidRPr="00F12DAF">
              <w:rPr>
                <w:rFonts w:eastAsia="Calibri"/>
                <w:sz w:val="28"/>
                <w:szCs w:val="28"/>
              </w:rPr>
              <w:t>Май</w:t>
            </w:r>
          </w:p>
        </w:tc>
      </w:tr>
      <w:tr w:rsidR="00F12DAF" w:rsidRPr="00F12DAF" w:rsidTr="009847F6">
        <w:tc>
          <w:tcPr>
            <w:tcW w:w="746"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1</w:t>
            </w:r>
          </w:p>
        </w:tc>
        <w:tc>
          <w:tcPr>
            <w:tcW w:w="6733"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Проведение профилактической акции «Внимание, лето!» с привлечением инспекторов ДПС</w:t>
            </w:r>
          </w:p>
        </w:tc>
        <w:tc>
          <w:tcPr>
            <w:tcW w:w="2977" w:type="dxa"/>
          </w:tcPr>
          <w:p w:rsidR="00F12DAF" w:rsidRPr="00F12DAF" w:rsidRDefault="00F12DAF" w:rsidP="00F12DAF">
            <w:pPr>
              <w:widowControl w:val="0"/>
              <w:autoSpaceDE w:val="0"/>
              <w:autoSpaceDN w:val="0"/>
              <w:adjustRightInd w:val="0"/>
              <w:jc w:val="center"/>
              <w:rPr>
                <w:rFonts w:eastAsia="Calibri"/>
                <w:sz w:val="20"/>
                <w:szCs w:val="20"/>
              </w:rPr>
            </w:pPr>
            <w:r w:rsidRPr="00F12DAF">
              <w:rPr>
                <w:rFonts w:eastAsia="Calibri"/>
                <w:sz w:val="28"/>
                <w:szCs w:val="28"/>
              </w:rPr>
              <w:t>ОГИБДД, Заведующий</w:t>
            </w:r>
          </w:p>
        </w:tc>
        <w:tc>
          <w:tcPr>
            <w:tcW w:w="3402"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Июнь</w:t>
            </w:r>
          </w:p>
        </w:tc>
      </w:tr>
      <w:tr w:rsidR="00F12DAF" w:rsidRPr="00F12DAF" w:rsidTr="009847F6">
        <w:tc>
          <w:tcPr>
            <w:tcW w:w="746"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1</w:t>
            </w:r>
          </w:p>
        </w:tc>
        <w:tc>
          <w:tcPr>
            <w:tcW w:w="6733"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Проведение конкурса детских рисунков «Автоинспектор на страже нашей безопасности» в преддверии Дня ГИБДД</w:t>
            </w:r>
          </w:p>
        </w:tc>
        <w:tc>
          <w:tcPr>
            <w:tcW w:w="2977"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 xml:space="preserve">ОГИБДД, </w:t>
            </w:r>
          </w:p>
          <w:p w:rsidR="00F12DAF" w:rsidRPr="00F12DAF" w:rsidRDefault="00F12DAF" w:rsidP="00F12DAF">
            <w:pPr>
              <w:widowControl w:val="0"/>
              <w:autoSpaceDE w:val="0"/>
              <w:autoSpaceDN w:val="0"/>
              <w:adjustRightInd w:val="0"/>
              <w:jc w:val="center"/>
              <w:rPr>
                <w:rFonts w:eastAsia="Calibri"/>
                <w:sz w:val="20"/>
                <w:szCs w:val="20"/>
              </w:rPr>
            </w:pPr>
            <w:r w:rsidRPr="00F12DAF">
              <w:rPr>
                <w:rFonts w:eastAsia="Calibri"/>
                <w:sz w:val="28"/>
                <w:szCs w:val="28"/>
              </w:rPr>
              <w:t>воспитатели</w:t>
            </w:r>
          </w:p>
        </w:tc>
        <w:tc>
          <w:tcPr>
            <w:tcW w:w="3402"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Июль</w:t>
            </w:r>
          </w:p>
        </w:tc>
      </w:tr>
      <w:tr w:rsidR="00F12DAF" w:rsidRPr="00F12DAF" w:rsidTr="009847F6">
        <w:tc>
          <w:tcPr>
            <w:tcW w:w="746"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2</w:t>
            </w:r>
          </w:p>
        </w:tc>
        <w:tc>
          <w:tcPr>
            <w:tcW w:w="6733"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Выпуск газет по ПДД «Добрая Дорога Детства» и распространение их среди образовательных организаций, реализующих программы дошкольного образования, опорными пунктами</w:t>
            </w:r>
          </w:p>
        </w:tc>
        <w:tc>
          <w:tcPr>
            <w:tcW w:w="2977"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воспитатели д/с</w:t>
            </w:r>
          </w:p>
        </w:tc>
        <w:tc>
          <w:tcPr>
            <w:tcW w:w="3402" w:type="dxa"/>
          </w:tcPr>
          <w:p w:rsidR="00F12DAF" w:rsidRPr="00F12DAF" w:rsidRDefault="00F12DAF" w:rsidP="00F12DAF">
            <w:pPr>
              <w:widowControl w:val="0"/>
              <w:autoSpaceDE w:val="0"/>
              <w:autoSpaceDN w:val="0"/>
              <w:adjustRightInd w:val="0"/>
              <w:jc w:val="center"/>
              <w:rPr>
                <w:rFonts w:eastAsia="Calibri"/>
                <w:sz w:val="28"/>
                <w:szCs w:val="28"/>
              </w:rPr>
            </w:pPr>
          </w:p>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Июль - Август</w:t>
            </w:r>
          </w:p>
        </w:tc>
      </w:tr>
      <w:tr w:rsidR="00F12DAF" w:rsidRPr="00F12DAF" w:rsidTr="009847F6">
        <w:tc>
          <w:tcPr>
            <w:tcW w:w="746"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1</w:t>
            </w:r>
          </w:p>
        </w:tc>
        <w:tc>
          <w:tcPr>
            <w:tcW w:w="6733"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Проведение профилактической акции «Внимание, дети!»</w:t>
            </w:r>
          </w:p>
        </w:tc>
        <w:tc>
          <w:tcPr>
            <w:tcW w:w="2977"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ОГИБДД,  воспитатели д/с</w:t>
            </w:r>
          </w:p>
        </w:tc>
        <w:tc>
          <w:tcPr>
            <w:tcW w:w="3402"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Сентябрь</w:t>
            </w:r>
          </w:p>
        </w:tc>
      </w:tr>
      <w:tr w:rsidR="00F12DAF" w:rsidRPr="00F12DAF" w:rsidTr="009847F6">
        <w:tc>
          <w:tcPr>
            <w:tcW w:w="746"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2</w:t>
            </w:r>
          </w:p>
        </w:tc>
        <w:tc>
          <w:tcPr>
            <w:tcW w:w="6733"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Составление и утверждение планов совместных мероприятий по предупреждению ДТТ образовательных организаций, реализующих программы дошкольного образования, и ОГИБДД</w:t>
            </w:r>
          </w:p>
        </w:tc>
        <w:tc>
          <w:tcPr>
            <w:tcW w:w="2977"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 xml:space="preserve">ОГИБДД, </w:t>
            </w:r>
          </w:p>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заведующий</w:t>
            </w:r>
          </w:p>
        </w:tc>
        <w:tc>
          <w:tcPr>
            <w:tcW w:w="3402"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Сентябрь</w:t>
            </w:r>
          </w:p>
        </w:tc>
      </w:tr>
      <w:tr w:rsidR="00F12DAF" w:rsidRPr="00F12DAF" w:rsidTr="009847F6">
        <w:tc>
          <w:tcPr>
            <w:tcW w:w="746"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3</w:t>
            </w:r>
          </w:p>
        </w:tc>
        <w:tc>
          <w:tcPr>
            <w:tcW w:w="6733"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Проведение инструктажей для педагогов и родителей (на родительских собраниях) «Профилактика дорожно-транспортного травматизма и ответственность родителей за нарушение ПДД несовершеннолетними» с привлечением инспекторов ДПС</w:t>
            </w:r>
          </w:p>
        </w:tc>
        <w:tc>
          <w:tcPr>
            <w:tcW w:w="2977" w:type="dxa"/>
          </w:tcPr>
          <w:p w:rsidR="00F12DAF" w:rsidRPr="00F12DAF" w:rsidRDefault="00F12DAF" w:rsidP="00F12DAF">
            <w:pPr>
              <w:widowControl w:val="0"/>
              <w:autoSpaceDE w:val="0"/>
              <w:autoSpaceDN w:val="0"/>
              <w:adjustRightInd w:val="0"/>
              <w:jc w:val="center"/>
              <w:rPr>
                <w:rFonts w:eastAsia="Calibri"/>
                <w:sz w:val="20"/>
                <w:szCs w:val="20"/>
              </w:rPr>
            </w:pPr>
            <w:r w:rsidRPr="00F12DAF">
              <w:rPr>
                <w:rFonts w:eastAsia="Calibri"/>
                <w:sz w:val="28"/>
                <w:szCs w:val="28"/>
              </w:rPr>
              <w:t xml:space="preserve"> ОГИБДД, заведующий</w:t>
            </w:r>
          </w:p>
        </w:tc>
        <w:tc>
          <w:tcPr>
            <w:tcW w:w="3402"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Сентябрь</w:t>
            </w:r>
          </w:p>
        </w:tc>
      </w:tr>
      <w:tr w:rsidR="00F12DAF" w:rsidRPr="00F12DAF" w:rsidTr="009847F6">
        <w:tc>
          <w:tcPr>
            <w:tcW w:w="746"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4</w:t>
            </w:r>
          </w:p>
        </w:tc>
        <w:tc>
          <w:tcPr>
            <w:tcW w:w="6733"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Обновление у воспитанников безопасных маршрутов движения «Дом – детский сад – дом»</w:t>
            </w:r>
          </w:p>
        </w:tc>
        <w:tc>
          <w:tcPr>
            <w:tcW w:w="2977"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 xml:space="preserve">ОГИБДД, </w:t>
            </w:r>
          </w:p>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воспитатели д/с</w:t>
            </w:r>
          </w:p>
          <w:p w:rsidR="00F12DAF" w:rsidRPr="00F12DAF" w:rsidRDefault="00F12DAF" w:rsidP="00F12DAF">
            <w:pPr>
              <w:widowControl w:val="0"/>
              <w:autoSpaceDE w:val="0"/>
              <w:autoSpaceDN w:val="0"/>
              <w:adjustRightInd w:val="0"/>
              <w:jc w:val="center"/>
              <w:rPr>
                <w:rFonts w:eastAsia="Calibri"/>
                <w:sz w:val="20"/>
                <w:szCs w:val="20"/>
              </w:rPr>
            </w:pPr>
          </w:p>
        </w:tc>
        <w:tc>
          <w:tcPr>
            <w:tcW w:w="3402"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Сентябрь</w:t>
            </w:r>
          </w:p>
        </w:tc>
      </w:tr>
      <w:tr w:rsidR="00F12DAF" w:rsidRPr="00F12DAF" w:rsidTr="009847F6">
        <w:tc>
          <w:tcPr>
            <w:tcW w:w="746"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1</w:t>
            </w:r>
          </w:p>
        </w:tc>
        <w:tc>
          <w:tcPr>
            <w:tcW w:w="6733"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Проведение социологического исследования с целью определения уровня умений и знаний детей по правилам безопасного поведения на улице</w:t>
            </w:r>
          </w:p>
        </w:tc>
        <w:tc>
          <w:tcPr>
            <w:tcW w:w="2977"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 xml:space="preserve">ОГИБДД, </w:t>
            </w:r>
          </w:p>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воспитатели</w:t>
            </w:r>
          </w:p>
        </w:tc>
        <w:tc>
          <w:tcPr>
            <w:tcW w:w="3402" w:type="dxa"/>
          </w:tcPr>
          <w:p w:rsidR="00F12DAF" w:rsidRPr="00F12DAF" w:rsidRDefault="00F12DAF" w:rsidP="00F12DAF">
            <w:pPr>
              <w:widowControl w:val="0"/>
              <w:autoSpaceDE w:val="0"/>
              <w:autoSpaceDN w:val="0"/>
              <w:adjustRightInd w:val="0"/>
              <w:jc w:val="center"/>
              <w:rPr>
                <w:rFonts w:eastAsia="Calibri"/>
                <w:sz w:val="20"/>
                <w:szCs w:val="20"/>
              </w:rPr>
            </w:pPr>
            <w:r w:rsidRPr="00F12DAF">
              <w:rPr>
                <w:rFonts w:eastAsia="Calibri"/>
                <w:sz w:val="28"/>
                <w:szCs w:val="28"/>
              </w:rPr>
              <w:t>Октябрь</w:t>
            </w:r>
          </w:p>
        </w:tc>
      </w:tr>
      <w:tr w:rsidR="00F12DAF" w:rsidRPr="00F12DAF" w:rsidTr="009847F6">
        <w:tc>
          <w:tcPr>
            <w:tcW w:w="746"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lastRenderedPageBreak/>
              <w:t>2</w:t>
            </w:r>
          </w:p>
        </w:tc>
        <w:tc>
          <w:tcPr>
            <w:tcW w:w="6733"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Проведение муниципального этапа, подготовка к участию в региональном этапе конкурса «Зеленый огонек»</w:t>
            </w:r>
          </w:p>
        </w:tc>
        <w:tc>
          <w:tcPr>
            <w:tcW w:w="2977"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ОГИБДД,</w:t>
            </w:r>
          </w:p>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заведующий</w:t>
            </w:r>
          </w:p>
        </w:tc>
        <w:tc>
          <w:tcPr>
            <w:tcW w:w="3402"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Октябрь</w:t>
            </w:r>
          </w:p>
        </w:tc>
      </w:tr>
      <w:tr w:rsidR="00F12DAF" w:rsidRPr="00F12DAF" w:rsidTr="009847F6">
        <w:tc>
          <w:tcPr>
            <w:tcW w:w="746"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1</w:t>
            </w:r>
          </w:p>
        </w:tc>
        <w:tc>
          <w:tcPr>
            <w:tcW w:w="6733"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Проведение акции, посвященной Всемирному дню памяти жертв ДТП</w:t>
            </w:r>
          </w:p>
        </w:tc>
        <w:tc>
          <w:tcPr>
            <w:tcW w:w="2977"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 xml:space="preserve">ОГИБДД, </w:t>
            </w:r>
          </w:p>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воспитатели</w:t>
            </w:r>
          </w:p>
        </w:tc>
        <w:tc>
          <w:tcPr>
            <w:tcW w:w="3402" w:type="dxa"/>
          </w:tcPr>
          <w:p w:rsidR="00F12DAF" w:rsidRPr="00F12DAF" w:rsidRDefault="00F12DAF" w:rsidP="00F12DAF">
            <w:pPr>
              <w:widowControl w:val="0"/>
              <w:autoSpaceDE w:val="0"/>
              <w:autoSpaceDN w:val="0"/>
              <w:adjustRightInd w:val="0"/>
              <w:jc w:val="center"/>
              <w:rPr>
                <w:rFonts w:eastAsia="Calibri"/>
                <w:sz w:val="20"/>
                <w:szCs w:val="20"/>
              </w:rPr>
            </w:pPr>
            <w:r w:rsidRPr="00F12DAF">
              <w:rPr>
                <w:rFonts w:eastAsia="Calibri"/>
                <w:sz w:val="28"/>
                <w:szCs w:val="28"/>
              </w:rPr>
              <w:t>Ноябрь</w:t>
            </w:r>
          </w:p>
        </w:tc>
      </w:tr>
      <w:tr w:rsidR="00F12DAF" w:rsidRPr="00F12DAF" w:rsidTr="009847F6">
        <w:tc>
          <w:tcPr>
            <w:tcW w:w="746"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2</w:t>
            </w:r>
          </w:p>
        </w:tc>
        <w:tc>
          <w:tcPr>
            <w:tcW w:w="6733"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Рейды «Родительского патруля» на перекрестках и пешеходных переходах, расположенных вблизи детских садов</w:t>
            </w:r>
          </w:p>
        </w:tc>
        <w:tc>
          <w:tcPr>
            <w:tcW w:w="2977"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ОГИБДД,</w:t>
            </w:r>
          </w:p>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заведующий</w:t>
            </w:r>
          </w:p>
        </w:tc>
        <w:tc>
          <w:tcPr>
            <w:tcW w:w="3402" w:type="dxa"/>
          </w:tcPr>
          <w:p w:rsidR="00F12DAF" w:rsidRPr="00F12DAF" w:rsidRDefault="00F12DAF" w:rsidP="00F12DAF">
            <w:pPr>
              <w:widowControl w:val="0"/>
              <w:autoSpaceDE w:val="0"/>
              <w:autoSpaceDN w:val="0"/>
              <w:adjustRightInd w:val="0"/>
              <w:jc w:val="center"/>
              <w:rPr>
                <w:rFonts w:eastAsia="Calibri"/>
                <w:sz w:val="20"/>
                <w:szCs w:val="20"/>
              </w:rPr>
            </w:pPr>
            <w:r w:rsidRPr="00F12DAF">
              <w:rPr>
                <w:rFonts w:eastAsia="Calibri"/>
                <w:sz w:val="28"/>
                <w:szCs w:val="28"/>
              </w:rPr>
              <w:t>Ноябрь</w:t>
            </w:r>
          </w:p>
        </w:tc>
      </w:tr>
      <w:tr w:rsidR="00F12DAF" w:rsidRPr="00F12DAF" w:rsidTr="009847F6">
        <w:tc>
          <w:tcPr>
            <w:tcW w:w="746"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2</w:t>
            </w:r>
          </w:p>
        </w:tc>
        <w:tc>
          <w:tcPr>
            <w:tcW w:w="6733"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Проведение профилактической акции «Внимание, каникулы!» с привлечением инспекторов ДПС</w:t>
            </w:r>
          </w:p>
        </w:tc>
        <w:tc>
          <w:tcPr>
            <w:tcW w:w="2977" w:type="dxa"/>
          </w:tcPr>
          <w:p w:rsidR="00F12DAF" w:rsidRPr="00F12DAF" w:rsidRDefault="00F12DAF" w:rsidP="00F12DAF">
            <w:pPr>
              <w:widowControl w:val="0"/>
              <w:autoSpaceDE w:val="0"/>
              <w:autoSpaceDN w:val="0"/>
              <w:adjustRightInd w:val="0"/>
              <w:jc w:val="center"/>
              <w:rPr>
                <w:rFonts w:eastAsia="Calibri"/>
                <w:sz w:val="28"/>
                <w:szCs w:val="28"/>
              </w:rPr>
            </w:pPr>
            <w:r w:rsidRPr="00F12DAF">
              <w:rPr>
                <w:rFonts w:eastAsia="Calibri"/>
                <w:sz w:val="28"/>
                <w:szCs w:val="28"/>
              </w:rPr>
              <w:t xml:space="preserve">ОГИБДД, </w:t>
            </w:r>
          </w:p>
        </w:tc>
        <w:tc>
          <w:tcPr>
            <w:tcW w:w="3402" w:type="dxa"/>
          </w:tcPr>
          <w:p w:rsidR="00F12DAF" w:rsidRPr="00F12DAF" w:rsidRDefault="00F12DAF" w:rsidP="00F12DAF">
            <w:pPr>
              <w:widowControl w:val="0"/>
              <w:autoSpaceDE w:val="0"/>
              <w:autoSpaceDN w:val="0"/>
              <w:adjustRightInd w:val="0"/>
              <w:jc w:val="center"/>
              <w:rPr>
                <w:rFonts w:eastAsia="Calibri"/>
                <w:sz w:val="20"/>
                <w:szCs w:val="20"/>
              </w:rPr>
            </w:pPr>
            <w:r w:rsidRPr="00F12DAF">
              <w:rPr>
                <w:rFonts w:eastAsia="Calibri"/>
                <w:sz w:val="28"/>
                <w:szCs w:val="28"/>
              </w:rPr>
              <w:t>Декабрь</w:t>
            </w:r>
          </w:p>
        </w:tc>
      </w:tr>
    </w:tbl>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D96E8F" w:rsidRDefault="00D96E8F">
      <w:pPr>
        <w:rPr>
          <w:noProof/>
          <w:color w:val="000000"/>
        </w:rPr>
        <w:sectPr w:rsidR="00D96E8F" w:rsidSect="00F12DAF">
          <w:pgSz w:w="16838" w:h="11906" w:orient="landscape"/>
          <w:pgMar w:top="1701" w:right="851" w:bottom="851" w:left="1134" w:header="709" w:footer="709" w:gutter="0"/>
          <w:cols w:space="708"/>
          <w:docGrid w:linePitch="360"/>
        </w:sectPr>
      </w:pPr>
    </w:p>
    <w:p w:rsidR="00FB3A5B" w:rsidRDefault="00FB3A5B">
      <w:pPr>
        <w:rPr>
          <w:noProof/>
          <w:color w:val="000000"/>
        </w:rPr>
      </w:pPr>
    </w:p>
    <w:p w:rsidR="00FB3A5B" w:rsidRDefault="00FB3A5B">
      <w:pPr>
        <w:rPr>
          <w:noProof/>
          <w:color w:val="000000"/>
        </w:rPr>
      </w:pPr>
    </w:p>
    <w:p w:rsidR="00632028" w:rsidRPr="00632028" w:rsidRDefault="00EE1200" w:rsidP="00632028">
      <w:pPr>
        <w:jc w:val="center"/>
        <w:rPr>
          <w:b/>
          <w:sz w:val="28"/>
          <w:szCs w:val="28"/>
        </w:rPr>
      </w:pPr>
      <w:r>
        <w:rPr>
          <w:b/>
          <w:sz w:val="28"/>
          <w:szCs w:val="28"/>
        </w:rPr>
        <w:t xml:space="preserve">4. </w:t>
      </w:r>
      <w:r w:rsidR="00632028" w:rsidRPr="00632028">
        <w:rPr>
          <w:b/>
          <w:sz w:val="28"/>
          <w:szCs w:val="28"/>
        </w:rPr>
        <w:t>План мероприятий</w:t>
      </w:r>
    </w:p>
    <w:p w:rsidR="00632028" w:rsidRDefault="00632028" w:rsidP="00632028">
      <w:pPr>
        <w:jc w:val="center"/>
        <w:rPr>
          <w:b/>
          <w:bCs/>
          <w:sz w:val="28"/>
          <w:szCs w:val="28"/>
        </w:rPr>
      </w:pPr>
      <w:r>
        <w:rPr>
          <w:b/>
          <w:bCs/>
          <w:sz w:val="28"/>
          <w:szCs w:val="28"/>
        </w:rPr>
        <w:t>муниципального бюджетного дошкольного образовательного</w:t>
      </w:r>
    </w:p>
    <w:p w:rsidR="00632028" w:rsidRPr="00632028" w:rsidRDefault="00632028" w:rsidP="008B2AA8">
      <w:pPr>
        <w:jc w:val="center"/>
        <w:rPr>
          <w:b/>
          <w:bCs/>
          <w:sz w:val="28"/>
          <w:szCs w:val="28"/>
        </w:rPr>
      </w:pPr>
      <w:r>
        <w:rPr>
          <w:b/>
          <w:bCs/>
          <w:sz w:val="28"/>
          <w:szCs w:val="28"/>
        </w:rPr>
        <w:t>учреждения</w:t>
      </w:r>
      <w:r w:rsidRPr="00F12DAF">
        <w:rPr>
          <w:b/>
          <w:bCs/>
          <w:sz w:val="28"/>
          <w:szCs w:val="28"/>
        </w:rPr>
        <w:t xml:space="preserve"> </w:t>
      </w:r>
      <w:r>
        <w:rPr>
          <w:b/>
          <w:bCs/>
          <w:sz w:val="28"/>
          <w:szCs w:val="28"/>
        </w:rPr>
        <w:t xml:space="preserve">«Варваровский </w:t>
      </w:r>
      <w:r w:rsidRPr="00F12DAF">
        <w:rPr>
          <w:b/>
          <w:bCs/>
          <w:sz w:val="28"/>
          <w:szCs w:val="28"/>
        </w:rPr>
        <w:t>детский сад</w:t>
      </w:r>
      <w:r>
        <w:rPr>
          <w:b/>
          <w:bCs/>
          <w:sz w:val="28"/>
          <w:szCs w:val="28"/>
        </w:rPr>
        <w:t xml:space="preserve">» </w:t>
      </w:r>
      <w:r w:rsidRPr="00F12DAF">
        <w:rPr>
          <w:b/>
          <w:bCs/>
          <w:sz w:val="28"/>
          <w:szCs w:val="28"/>
        </w:rPr>
        <w:t xml:space="preserve">Алексеевского </w:t>
      </w:r>
      <w:r w:rsidR="008B2AA8">
        <w:rPr>
          <w:b/>
          <w:bCs/>
          <w:sz w:val="28"/>
          <w:szCs w:val="28"/>
        </w:rPr>
        <w:t xml:space="preserve">городского </w:t>
      </w:r>
      <w:r>
        <w:rPr>
          <w:b/>
          <w:bCs/>
          <w:sz w:val="28"/>
          <w:szCs w:val="28"/>
        </w:rPr>
        <w:t>округа</w:t>
      </w:r>
      <w:r w:rsidR="008B2AA8">
        <w:rPr>
          <w:b/>
          <w:bCs/>
          <w:sz w:val="28"/>
          <w:szCs w:val="28"/>
        </w:rPr>
        <w:t xml:space="preserve"> </w:t>
      </w:r>
      <w:r w:rsidRPr="00632028">
        <w:rPr>
          <w:b/>
          <w:sz w:val="28"/>
          <w:szCs w:val="28"/>
        </w:rPr>
        <w:t>по предупреждению детского дорожно-транспортного травматизма</w:t>
      </w:r>
    </w:p>
    <w:p w:rsidR="00632028" w:rsidRDefault="00632028" w:rsidP="00632028">
      <w:pPr>
        <w:jc w:val="center"/>
        <w:rPr>
          <w:sz w:val="28"/>
          <w:szCs w:val="28"/>
        </w:rPr>
      </w:pPr>
      <w:r w:rsidRPr="00632028">
        <w:rPr>
          <w:b/>
          <w:sz w:val="28"/>
          <w:szCs w:val="28"/>
        </w:rPr>
        <w:t xml:space="preserve">на </w:t>
      </w:r>
      <w:r>
        <w:rPr>
          <w:b/>
          <w:sz w:val="28"/>
          <w:szCs w:val="28"/>
        </w:rPr>
        <w:t>______________</w:t>
      </w:r>
      <w:r w:rsidRPr="00632028">
        <w:rPr>
          <w:b/>
          <w:sz w:val="28"/>
          <w:szCs w:val="28"/>
        </w:rPr>
        <w:t xml:space="preserve"> год</w:t>
      </w:r>
      <w:r w:rsidRPr="00632028">
        <w:rPr>
          <w:sz w:val="28"/>
          <w:szCs w:val="28"/>
        </w:rPr>
        <w:t> </w:t>
      </w:r>
    </w:p>
    <w:p w:rsidR="004912B3" w:rsidRDefault="004912B3" w:rsidP="00632028">
      <w:pPr>
        <w:jc w:val="center"/>
        <w:rPr>
          <w:sz w:val="28"/>
          <w:szCs w:val="28"/>
        </w:rPr>
      </w:pPr>
    </w:p>
    <w:tbl>
      <w:tblPr>
        <w:tblStyle w:val="1"/>
        <w:tblW w:w="0" w:type="auto"/>
        <w:tblLook w:val="04A0" w:firstRow="1" w:lastRow="0" w:firstColumn="1" w:lastColumn="0" w:noHBand="0" w:noVBand="1"/>
      </w:tblPr>
      <w:tblGrid>
        <w:gridCol w:w="652"/>
        <w:gridCol w:w="4081"/>
        <w:gridCol w:w="2431"/>
        <w:gridCol w:w="2180"/>
      </w:tblGrid>
      <w:tr w:rsidR="00DE3985" w:rsidRPr="004912B3" w:rsidTr="004912B3">
        <w:tc>
          <w:tcPr>
            <w:tcW w:w="652" w:type="dxa"/>
          </w:tcPr>
          <w:p w:rsidR="004912B3" w:rsidRPr="004912B3" w:rsidRDefault="004912B3" w:rsidP="004912B3">
            <w:pPr>
              <w:widowControl w:val="0"/>
              <w:autoSpaceDE w:val="0"/>
              <w:autoSpaceDN w:val="0"/>
              <w:adjustRightInd w:val="0"/>
              <w:jc w:val="center"/>
              <w:rPr>
                <w:rFonts w:eastAsia="Calibri"/>
                <w:b/>
                <w:sz w:val="28"/>
                <w:szCs w:val="28"/>
              </w:rPr>
            </w:pPr>
            <w:r w:rsidRPr="004912B3">
              <w:rPr>
                <w:rFonts w:eastAsia="Calibri"/>
                <w:b/>
                <w:sz w:val="28"/>
                <w:szCs w:val="28"/>
              </w:rPr>
              <w:t>№ п</w:t>
            </w:r>
            <w:r w:rsidRPr="004912B3">
              <w:rPr>
                <w:rFonts w:eastAsia="Calibri"/>
                <w:b/>
                <w:sz w:val="28"/>
                <w:szCs w:val="28"/>
                <w:lang w:val="en-US"/>
              </w:rPr>
              <w:t>/</w:t>
            </w:r>
            <w:r w:rsidRPr="004912B3">
              <w:rPr>
                <w:rFonts w:eastAsia="Calibri"/>
                <w:b/>
                <w:sz w:val="28"/>
                <w:szCs w:val="28"/>
              </w:rPr>
              <w:t>п</w:t>
            </w:r>
          </w:p>
        </w:tc>
        <w:tc>
          <w:tcPr>
            <w:tcW w:w="4081" w:type="dxa"/>
          </w:tcPr>
          <w:p w:rsidR="004912B3" w:rsidRPr="004912B3" w:rsidRDefault="004912B3" w:rsidP="004912B3">
            <w:pPr>
              <w:widowControl w:val="0"/>
              <w:autoSpaceDE w:val="0"/>
              <w:autoSpaceDN w:val="0"/>
              <w:adjustRightInd w:val="0"/>
              <w:jc w:val="center"/>
              <w:rPr>
                <w:rFonts w:eastAsia="Calibri"/>
                <w:b/>
                <w:sz w:val="28"/>
                <w:szCs w:val="28"/>
              </w:rPr>
            </w:pPr>
            <w:r w:rsidRPr="004912B3">
              <w:rPr>
                <w:rFonts w:eastAsia="Calibri"/>
                <w:b/>
                <w:sz w:val="28"/>
                <w:szCs w:val="28"/>
              </w:rPr>
              <w:t>Содержание мероприятий</w:t>
            </w:r>
          </w:p>
        </w:tc>
        <w:tc>
          <w:tcPr>
            <w:tcW w:w="2431" w:type="dxa"/>
          </w:tcPr>
          <w:p w:rsidR="004912B3" w:rsidRPr="004912B3" w:rsidRDefault="004912B3" w:rsidP="004912B3">
            <w:pPr>
              <w:widowControl w:val="0"/>
              <w:autoSpaceDE w:val="0"/>
              <w:autoSpaceDN w:val="0"/>
              <w:adjustRightInd w:val="0"/>
              <w:jc w:val="center"/>
              <w:rPr>
                <w:rFonts w:eastAsia="Calibri"/>
                <w:b/>
                <w:sz w:val="28"/>
                <w:szCs w:val="28"/>
              </w:rPr>
            </w:pPr>
            <w:r w:rsidRPr="004912B3">
              <w:rPr>
                <w:rFonts w:eastAsia="Calibri"/>
                <w:b/>
                <w:sz w:val="28"/>
                <w:szCs w:val="28"/>
              </w:rPr>
              <w:t>Ответственный</w:t>
            </w:r>
          </w:p>
        </w:tc>
        <w:tc>
          <w:tcPr>
            <w:tcW w:w="2180" w:type="dxa"/>
          </w:tcPr>
          <w:p w:rsidR="004912B3" w:rsidRPr="004912B3" w:rsidRDefault="004912B3" w:rsidP="004912B3">
            <w:pPr>
              <w:widowControl w:val="0"/>
              <w:autoSpaceDE w:val="0"/>
              <w:autoSpaceDN w:val="0"/>
              <w:adjustRightInd w:val="0"/>
              <w:jc w:val="center"/>
              <w:rPr>
                <w:rFonts w:eastAsia="Calibri"/>
                <w:b/>
                <w:sz w:val="28"/>
                <w:szCs w:val="28"/>
              </w:rPr>
            </w:pPr>
            <w:r w:rsidRPr="004912B3">
              <w:rPr>
                <w:rFonts w:eastAsia="Calibri"/>
                <w:b/>
                <w:sz w:val="28"/>
                <w:szCs w:val="28"/>
              </w:rPr>
              <w:t>Срок исполнения</w:t>
            </w:r>
          </w:p>
        </w:tc>
      </w:tr>
      <w:tr w:rsidR="00DE3985" w:rsidRPr="004912B3" w:rsidTr="004912B3">
        <w:tc>
          <w:tcPr>
            <w:tcW w:w="652" w:type="dxa"/>
          </w:tcPr>
          <w:p w:rsidR="004912B3" w:rsidRPr="004912B3" w:rsidRDefault="004912B3" w:rsidP="004912B3">
            <w:pPr>
              <w:widowControl w:val="0"/>
              <w:autoSpaceDE w:val="0"/>
              <w:autoSpaceDN w:val="0"/>
              <w:adjustRightInd w:val="0"/>
              <w:jc w:val="center"/>
              <w:rPr>
                <w:rFonts w:eastAsia="Calibri"/>
                <w:sz w:val="28"/>
                <w:szCs w:val="28"/>
              </w:rPr>
            </w:pPr>
            <w:r w:rsidRPr="004912B3">
              <w:rPr>
                <w:rFonts w:eastAsia="Calibri"/>
                <w:sz w:val="28"/>
                <w:szCs w:val="28"/>
              </w:rPr>
              <w:t>1</w:t>
            </w:r>
          </w:p>
        </w:tc>
        <w:tc>
          <w:tcPr>
            <w:tcW w:w="4081" w:type="dxa"/>
          </w:tcPr>
          <w:p w:rsidR="004912B3" w:rsidRPr="004912B3" w:rsidRDefault="004912B3" w:rsidP="00EE1200">
            <w:pPr>
              <w:widowControl w:val="0"/>
              <w:autoSpaceDE w:val="0"/>
              <w:autoSpaceDN w:val="0"/>
              <w:adjustRightInd w:val="0"/>
              <w:jc w:val="both"/>
              <w:rPr>
                <w:rFonts w:eastAsia="Calibri"/>
                <w:sz w:val="28"/>
                <w:szCs w:val="28"/>
              </w:rPr>
            </w:pPr>
            <w:r w:rsidRPr="004912B3">
              <w:rPr>
                <w:rFonts w:eastAsia="Calibri"/>
                <w:sz w:val="28"/>
                <w:szCs w:val="28"/>
              </w:rPr>
              <w:t>Обновление информации в уголках ПДД, на сайтах образовательных организаций</w:t>
            </w:r>
          </w:p>
        </w:tc>
        <w:tc>
          <w:tcPr>
            <w:tcW w:w="2431" w:type="dxa"/>
          </w:tcPr>
          <w:p w:rsidR="004912B3" w:rsidRPr="004912B3" w:rsidRDefault="004912B3" w:rsidP="004912B3">
            <w:pPr>
              <w:widowControl w:val="0"/>
              <w:autoSpaceDE w:val="0"/>
              <w:autoSpaceDN w:val="0"/>
              <w:adjustRightInd w:val="0"/>
              <w:jc w:val="center"/>
              <w:rPr>
                <w:rFonts w:eastAsia="Calibri"/>
                <w:sz w:val="20"/>
                <w:szCs w:val="20"/>
              </w:rPr>
            </w:pPr>
            <w:r w:rsidRPr="004912B3">
              <w:rPr>
                <w:rFonts w:eastAsia="Calibri"/>
                <w:sz w:val="28"/>
                <w:szCs w:val="28"/>
              </w:rPr>
              <w:t xml:space="preserve">заведующий, воспитатели </w:t>
            </w:r>
          </w:p>
        </w:tc>
        <w:tc>
          <w:tcPr>
            <w:tcW w:w="2180" w:type="dxa"/>
          </w:tcPr>
          <w:p w:rsidR="004912B3" w:rsidRPr="004912B3" w:rsidRDefault="004912B3" w:rsidP="004912B3">
            <w:pPr>
              <w:widowControl w:val="0"/>
              <w:autoSpaceDE w:val="0"/>
              <w:autoSpaceDN w:val="0"/>
              <w:adjustRightInd w:val="0"/>
              <w:jc w:val="center"/>
              <w:rPr>
                <w:rFonts w:eastAsia="Calibri"/>
                <w:sz w:val="28"/>
                <w:szCs w:val="28"/>
              </w:rPr>
            </w:pPr>
            <w:r w:rsidRPr="004912B3">
              <w:rPr>
                <w:rFonts w:eastAsia="Calibri"/>
                <w:sz w:val="28"/>
                <w:szCs w:val="28"/>
              </w:rPr>
              <w:t>Постоянно в течение года</w:t>
            </w:r>
          </w:p>
        </w:tc>
      </w:tr>
      <w:tr w:rsidR="00DE3985" w:rsidRPr="004912B3" w:rsidTr="004912B3">
        <w:tc>
          <w:tcPr>
            <w:tcW w:w="652" w:type="dxa"/>
          </w:tcPr>
          <w:p w:rsidR="004912B3" w:rsidRPr="004912B3" w:rsidRDefault="004912B3" w:rsidP="004912B3">
            <w:pPr>
              <w:widowControl w:val="0"/>
              <w:autoSpaceDE w:val="0"/>
              <w:autoSpaceDN w:val="0"/>
              <w:adjustRightInd w:val="0"/>
              <w:jc w:val="center"/>
              <w:rPr>
                <w:rFonts w:eastAsia="Calibri"/>
                <w:sz w:val="28"/>
                <w:szCs w:val="28"/>
              </w:rPr>
            </w:pPr>
            <w:r w:rsidRPr="004912B3">
              <w:rPr>
                <w:rFonts w:eastAsia="Calibri"/>
                <w:sz w:val="28"/>
                <w:szCs w:val="28"/>
              </w:rPr>
              <w:t>2</w:t>
            </w:r>
          </w:p>
        </w:tc>
        <w:tc>
          <w:tcPr>
            <w:tcW w:w="4081" w:type="dxa"/>
          </w:tcPr>
          <w:p w:rsidR="004912B3" w:rsidRPr="004912B3" w:rsidRDefault="004912B3" w:rsidP="00EE1200">
            <w:pPr>
              <w:widowControl w:val="0"/>
              <w:autoSpaceDE w:val="0"/>
              <w:autoSpaceDN w:val="0"/>
              <w:adjustRightInd w:val="0"/>
              <w:jc w:val="both"/>
              <w:rPr>
                <w:rFonts w:eastAsia="Calibri"/>
                <w:sz w:val="28"/>
                <w:szCs w:val="28"/>
              </w:rPr>
            </w:pPr>
            <w:r w:rsidRPr="004912B3">
              <w:rPr>
                <w:rFonts w:eastAsia="Calibri"/>
                <w:sz w:val="28"/>
                <w:szCs w:val="28"/>
              </w:rPr>
              <w:t>Размещение информации в муниципальной группе «За безопасное детство» социальной сети «Одноклассники»</w:t>
            </w:r>
          </w:p>
        </w:tc>
        <w:tc>
          <w:tcPr>
            <w:tcW w:w="2431" w:type="dxa"/>
          </w:tcPr>
          <w:p w:rsidR="004912B3" w:rsidRPr="004912B3" w:rsidRDefault="004912B3" w:rsidP="004912B3">
            <w:pPr>
              <w:widowControl w:val="0"/>
              <w:autoSpaceDE w:val="0"/>
              <w:autoSpaceDN w:val="0"/>
              <w:adjustRightInd w:val="0"/>
              <w:jc w:val="center"/>
              <w:rPr>
                <w:rFonts w:eastAsia="Calibri"/>
                <w:sz w:val="28"/>
                <w:szCs w:val="28"/>
              </w:rPr>
            </w:pPr>
          </w:p>
          <w:p w:rsidR="004912B3" w:rsidRPr="004912B3" w:rsidRDefault="004912B3" w:rsidP="004912B3">
            <w:pPr>
              <w:widowControl w:val="0"/>
              <w:autoSpaceDE w:val="0"/>
              <w:autoSpaceDN w:val="0"/>
              <w:adjustRightInd w:val="0"/>
              <w:jc w:val="center"/>
              <w:rPr>
                <w:rFonts w:eastAsia="Calibri"/>
                <w:sz w:val="20"/>
                <w:szCs w:val="20"/>
              </w:rPr>
            </w:pPr>
            <w:r w:rsidRPr="004912B3">
              <w:rPr>
                <w:rFonts w:eastAsia="Calibri"/>
                <w:sz w:val="28"/>
                <w:szCs w:val="28"/>
              </w:rPr>
              <w:t xml:space="preserve">воспитатели </w:t>
            </w:r>
          </w:p>
        </w:tc>
        <w:tc>
          <w:tcPr>
            <w:tcW w:w="2180" w:type="dxa"/>
          </w:tcPr>
          <w:p w:rsidR="004912B3" w:rsidRPr="004912B3" w:rsidRDefault="004912B3" w:rsidP="004912B3">
            <w:pPr>
              <w:widowControl w:val="0"/>
              <w:autoSpaceDE w:val="0"/>
              <w:autoSpaceDN w:val="0"/>
              <w:adjustRightInd w:val="0"/>
              <w:jc w:val="center"/>
              <w:rPr>
                <w:rFonts w:eastAsia="Calibri"/>
                <w:sz w:val="20"/>
                <w:szCs w:val="20"/>
              </w:rPr>
            </w:pPr>
            <w:r w:rsidRPr="004912B3">
              <w:rPr>
                <w:rFonts w:eastAsia="Calibri"/>
                <w:sz w:val="28"/>
                <w:szCs w:val="28"/>
              </w:rPr>
              <w:t>Постоянно в течение года</w:t>
            </w:r>
          </w:p>
        </w:tc>
      </w:tr>
      <w:tr w:rsidR="00DE3985" w:rsidRPr="004912B3" w:rsidTr="004912B3">
        <w:tc>
          <w:tcPr>
            <w:tcW w:w="652" w:type="dxa"/>
          </w:tcPr>
          <w:p w:rsidR="004912B3" w:rsidRPr="004912B3" w:rsidRDefault="00DE3985" w:rsidP="004912B3">
            <w:pPr>
              <w:widowControl w:val="0"/>
              <w:autoSpaceDE w:val="0"/>
              <w:autoSpaceDN w:val="0"/>
              <w:adjustRightInd w:val="0"/>
              <w:jc w:val="center"/>
              <w:rPr>
                <w:rFonts w:eastAsia="Calibri"/>
                <w:sz w:val="28"/>
                <w:szCs w:val="28"/>
              </w:rPr>
            </w:pPr>
            <w:r>
              <w:rPr>
                <w:rFonts w:eastAsia="Calibri"/>
                <w:sz w:val="28"/>
                <w:szCs w:val="28"/>
              </w:rPr>
              <w:t>3</w:t>
            </w:r>
          </w:p>
        </w:tc>
        <w:tc>
          <w:tcPr>
            <w:tcW w:w="4081" w:type="dxa"/>
          </w:tcPr>
          <w:p w:rsidR="004912B3" w:rsidRPr="004912B3" w:rsidRDefault="004912B3" w:rsidP="00EE1200">
            <w:pPr>
              <w:widowControl w:val="0"/>
              <w:autoSpaceDE w:val="0"/>
              <w:autoSpaceDN w:val="0"/>
              <w:adjustRightInd w:val="0"/>
              <w:jc w:val="both"/>
              <w:rPr>
                <w:rFonts w:eastAsia="Calibri"/>
                <w:sz w:val="28"/>
                <w:szCs w:val="28"/>
              </w:rPr>
            </w:pPr>
            <w:r w:rsidRPr="004912B3">
              <w:rPr>
                <w:rFonts w:eastAsia="Calibri"/>
                <w:sz w:val="28"/>
                <w:szCs w:val="28"/>
              </w:rPr>
              <w:t>Ребенок в автомобиле. Разработка совместно с родителями памятки пассажира и открытое голосование в муниципальной группе «За безопасное детство» социальной сети «Одноклассники»</w:t>
            </w:r>
          </w:p>
        </w:tc>
        <w:tc>
          <w:tcPr>
            <w:tcW w:w="2431" w:type="dxa"/>
          </w:tcPr>
          <w:p w:rsidR="004912B3" w:rsidRPr="004912B3" w:rsidRDefault="004912B3" w:rsidP="004912B3">
            <w:pPr>
              <w:widowControl w:val="0"/>
              <w:autoSpaceDE w:val="0"/>
              <w:autoSpaceDN w:val="0"/>
              <w:adjustRightInd w:val="0"/>
              <w:jc w:val="center"/>
              <w:rPr>
                <w:rFonts w:eastAsia="Calibri"/>
                <w:sz w:val="20"/>
                <w:szCs w:val="20"/>
              </w:rPr>
            </w:pPr>
            <w:r w:rsidRPr="004912B3">
              <w:rPr>
                <w:rFonts w:eastAsia="Calibri"/>
                <w:sz w:val="28"/>
                <w:szCs w:val="28"/>
              </w:rPr>
              <w:t>воспитатели</w:t>
            </w:r>
          </w:p>
        </w:tc>
        <w:tc>
          <w:tcPr>
            <w:tcW w:w="2180" w:type="dxa"/>
          </w:tcPr>
          <w:p w:rsidR="004912B3" w:rsidRPr="004912B3" w:rsidRDefault="004912B3" w:rsidP="004912B3">
            <w:pPr>
              <w:widowControl w:val="0"/>
              <w:autoSpaceDE w:val="0"/>
              <w:autoSpaceDN w:val="0"/>
              <w:adjustRightInd w:val="0"/>
              <w:jc w:val="center"/>
              <w:rPr>
                <w:rFonts w:eastAsia="Calibri"/>
                <w:sz w:val="20"/>
                <w:szCs w:val="20"/>
              </w:rPr>
            </w:pPr>
            <w:r w:rsidRPr="004912B3">
              <w:rPr>
                <w:rFonts w:eastAsia="Calibri"/>
                <w:sz w:val="28"/>
                <w:szCs w:val="28"/>
              </w:rPr>
              <w:t>Январь</w:t>
            </w:r>
          </w:p>
        </w:tc>
      </w:tr>
      <w:tr w:rsidR="00DE3985" w:rsidRPr="004912B3" w:rsidTr="004912B3">
        <w:tc>
          <w:tcPr>
            <w:tcW w:w="652" w:type="dxa"/>
          </w:tcPr>
          <w:p w:rsidR="004912B3" w:rsidRPr="004912B3" w:rsidRDefault="00DE3985" w:rsidP="004912B3">
            <w:pPr>
              <w:widowControl w:val="0"/>
              <w:autoSpaceDE w:val="0"/>
              <w:autoSpaceDN w:val="0"/>
              <w:adjustRightInd w:val="0"/>
              <w:jc w:val="center"/>
              <w:rPr>
                <w:rFonts w:eastAsia="Calibri"/>
                <w:sz w:val="28"/>
                <w:szCs w:val="28"/>
              </w:rPr>
            </w:pPr>
            <w:r>
              <w:rPr>
                <w:rFonts w:eastAsia="Calibri"/>
                <w:sz w:val="28"/>
                <w:szCs w:val="28"/>
              </w:rPr>
              <w:t>4</w:t>
            </w:r>
          </w:p>
        </w:tc>
        <w:tc>
          <w:tcPr>
            <w:tcW w:w="4081" w:type="dxa"/>
          </w:tcPr>
          <w:p w:rsidR="004912B3" w:rsidRPr="004912B3" w:rsidRDefault="004912B3" w:rsidP="00EE1200">
            <w:pPr>
              <w:widowControl w:val="0"/>
              <w:autoSpaceDE w:val="0"/>
              <w:autoSpaceDN w:val="0"/>
              <w:adjustRightInd w:val="0"/>
              <w:jc w:val="both"/>
              <w:rPr>
                <w:rFonts w:eastAsia="Calibri"/>
                <w:sz w:val="28"/>
                <w:szCs w:val="28"/>
              </w:rPr>
            </w:pPr>
            <w:r w:rsidRPr="004912B3">
              <w:rPr>
                <w:rFonts w:eastAsia="Calibri"/>
                <w:sz w:val="28"/>
                <w:szCs w:val="28"/>
              </w:rPr>
              <w:t>Конкурс социальной рекламы «Водитель! Сохрани мне жизнь!»</w:t>
            </w:r>
          </w:p>
        </w:tc>
        <w:tc>
          <w:tcPr>
            <w:tcW w:w="2431" w:type="dxa"/>
          </w:tcPr>
          <w:p w:rsidR="004912B3" w:rsidRPr="004912B3" w:rsidRDefault="004912B3" w:rsidP="004912B3">
            <w:pPr>
              <w:widowControl w:val="0"/>
              <w:autoSpaceDE w:val="0"/>
              <w:autoSpaceDN w:val="0"/>
              <w:adjustRightInd w:val="0"/>
              <w:jc w:val="center"/>
              <w:rPr>
                <w:rFonts w:eastAsia="Calibri"/>
                <w:sz w:val="28"/>
                <w:szCs w:val="28"/>
              </w:rPr>
            </w:pPr>
            <w:r w:rsidRPr="004912B3">
              <w:rPr>
                <w:rFonts w:eastAsia="Calibri"/>
                <w:sz w:val="28"/>
                <w:szCs w:val="28"/>
              </w:rPr>
              <w:t>воспитатели</w:t>
            </w:r>
          </w:p>
        </w:tc>
        <w:tc>
          <w:tcPr>
            <w:tcW w:w="2180" w:type="dxa"/>
          </w:tcPr>
          <w:p w:rsidR="004912B3" w:rsidRPr="004912B3" w:rsidRDefault="004912B3" w:rsidP="004912B3">
            <w:pPr>
              <w:widowControl w:val="0"/>
              <w:autoSpaceDE w:val="0"/>
              <w:autoSpaceDN w:val="0"/>
              <w:adjustRightInd w:val="0"/>
              <w:jc w:val="center"/>
              <w:rPr>
                <w:rFonts w:eastAsia="Calibri"/>
                <w:sz w:val="28"/>
                <w:szCs w:val="28"/>
              </w:rPr>
            </w:pPr>
            <w:r w:rsidRPr="004912B3">
              <w:rPr>
                <w:rFonts w:eastAsia="Calibri"/>
                <w:sz w:val="28"/>
                <w:szCs w:val="28"/>
              </w:rPr>
              <w:t>Февраль</w:t>
            </w:r>
          </w:p>
        </w:tc>
      </w:tr>
      <w:tr w:rsidR="00DE3985" w:rsidRPr="004912B3" w:rsidTr="004912B3">
        <w:tc>
          <w:tcPr>
            <w:tcW w:w="652" w:type="dxa"/>
          </w:tcPr>
          <w:p w:rsidR="004912B3" w:rsidRPr="004912B3" w:rsidRDefault="00DE3985" w:rsidP="004912B3">
            <w:pPr>
              <w:widowControl w:val="0"/>
              <w:autoSpaceDE w:val="0"/>
              <w:autoSpaceDN w:val="0"/>
              <w:adjustRightInd w:val="0"/>
              <w:jc w:val="center"/>
              <w:rPr>
                <w:rFonts w:eastAsia="Calibri"/>
                <w:sz w:val="28"/>
                <w:szCs w:val="28"/>
              </w:rPr>
            </w:pPr>
            <w:r>
              <w:rPr>
                <w:rFonts w:eastAsia="Calibri"/>
                <w:sz w:val="28"/>
                <w:szCs w:val="28"/>
              </w:rPr>
              <w:t>5</w:t>
            </w:r>
          </w:p>
        </w:tc>
        <w:tc>
          <w:tcPr>
            <w:tcW w:w="4081" w:type="dxa"/>
          </w:tcPr>
          <w:p w:rsidR="004912B3" w:rsidRPr="004912B3" w:rsidRDefault="004912B3" w:rsidP="008B2AA8">
            <w:pPr>
              <w:widowControl w:val="0"/>
              <w:autoSpaceDE w:val="0"/>
              <w:autoSpaceDN w:val="0"/>
              <w:adjustRightInd w:val="0"/>
              <w:jc w:val="both"/>
              <w:rPr>
                <w:rFonts w:eastAsia="Calibri"/>
                <w:sz w:val="28"/>
                <w:szCs w:val="28"/>
              </w:rPr>
            </w:pPr>
            <w:r w:rsidRPr="004912B3">
              <w:rPr>
                <w:rFonts w:eastAsia="Calibri"/>
                <w:sz w:val="28"/>
                <w:szCs w:val="28"/>
              </w:rPr>
              <w:t>Создание» методической копилки авторских конспектов по ПДД</w:t>
            </w:r>
          </w:p>
        </w:tc>
        <w:tc>
          <w:tcPr>
            <w:tcW w:w="2431" w:type="dxa"/>
          </w:tcPr>
          <w:p w:rsidR="004912B3" w:rsidRPr="004912B3" w:rsidRDefault="004912B3" w:rsidP="004912B3">
            <w:pPr>
              <w:widowControl w:val="0"/>
              <w:autoSpaceDE w:val="0"/>
              <w:autoSpaceDN w:val="0"/>
              <w:adjustRightInd w:val="0"/>
              <w:jc w:val="center"/>
              <w:rPr>
                <w:rFonts w:eastAsia="Calibri"/>
                <w:sz w:val="28"/>
                <w:szCs w:val="28"/>
              </w:rPr>
            </w:pPr>
            <w:r w:rsidRPr="004912B3">
              <w:rPr>
                <w:rFonts w:eastAsia="Calibri"/>
                <w:sz w:val="28"/>
                <w:szCs w:val="28"/>
              </w:rPr>
              <w:t>воспитатели</w:t>
            </w:r>
          </w:p>
        </w:tc>
        <w:tc>
          <w:tcPr>
            <w:tcW w:w="2180" w:type="dxa"/>
          </w:tcPr>
          <w:p w:rsidR="004912B3" w:rsidRPr="004912B3" w:rsidRDefault="004912B3" w:rsidP="004912B3">
            <w:pPr>
              <w:widowControl w:val="0"/>
              <w:autoSpaceDE w:val="0"/>
              <w:autoSpaceDN w:val="0"/>
              <w:adjustRightInd w:val="0"/>
              <w:jc w:val="center"/>
              <w:rPr>
                <w:rFonts w:eastAsia="Calibri"/>
                <w:sz w:val="20"/>
                <w:szCs w:val="20"/>
              </w:rPr>
            </w:pPr>
            <w:r w:rsidRPr="004912B3">
              <w:rPr>
                <w:rFonts w:eastAsia="Calibri"/>
                <w:sz w:val="28"/>
                <w:szCs w:val="28"/>
              </w:rPr>
              <w:t>Февраль</w:t>
            </w:r>
          </w:p>
        </w:tc>
      </w:tr>
      <w:tr w:rsidR="00DE3985" w:rsidRPr="004912B3" w:rsidTr="004912B3">
        <w:tc>
          <w:tcPr>
            <w:tcW w:w="652" w:type="dxa"/>
          </w:tcPr>
          <w:p w:rsidR="004912B3" w:rsidRPr="004912B3" w:rsidRDefault="00DE3985" w:rsidP="004912B3">
            <w:pPr>
              <w:widowControl w:val="0"/>
              <w:autoSpaceDE w:val="0"/>
              <w:autoSpaceDN w:val="0"/>
              <w:adjustRightInd w:val="0"/>
              <w:jc w:val="center"/>
              <w:rPr>
                <w:rFonts w:eastAsia="Calibri"/>
                <w:sz w:val="28"/>
                <w:szCs w:val="28"/>
              </w:rPr>
            </w:pPr>
            <w:r>
              <w:rPr>
                <w:rFonts w:eastAsia="Calibri"/>
                <w:sz w:val="28"/>
                <w:szCs w:val="28"/>
              </w:rPr>
              <w:t>6</w:t>
            </w:r>
          </w:p>
        </w:tc>
        <w:tc>
          <w:tcPr>
            <w:tcW w:w="4081" w:type="dxa"/>
          </w:tcPr>
          <w:p w:rsidR="004912B3" w:rsidRPr="004912B3" w:rsidRDefault="004912B3" w:rsidP="00EE1200">
            <w:pPr>
              <w:widowControl w:val="0"/>
              <w:autoSpaceDE w:val="0"/>
              <w:autoSpaceDN w:val="0"/>
              <w:adjustRightInd w:val="0"/>
              <w:jc w:val="both"/>
              <w:rPr>
                <w:rFonts w:eastAsia="Calibri"/>
                <w:sz w:val="28"/>
                <w:szCs w:val="28"/>
              </w:rPr>
            </w:pPr>
            <w:r w:rsidRPr="004912B3">
              <w:rPr>
                <w:rFonts w:eastAsia="Calibri"/>
                <w:sz w:val="28"/>
                <w:szCs w:val="28"/>
              </w:rPr>
              <w:t>«Мы за безопасное движение» - выставка семейных рисунков по безопасности дорожного движения</w:t>
            </w:r>
          </w:p>
        </w:tc>
        <w:tc>
          <w:tcPr>
            <w:tcW w:w="2431" w:type="dxa"/>
          </w:tcPr>
          <w:p w:rsidR="004912B3" w:rsidRPr="004912B3" w:rsidRDefault="004912B3" w:rsidP="004912B3">
            <w:pPr>
              <w:widowControl w:val="0"/>
              <w:autoSpaceDE w:val="0"/>
              <w:autoSpaceDN w:val="0"/>
              <w:adjustRightInd w:val="0"/>
              <w:jc w:val="center"/>
              <w:rPr>
                <w:rFonts w:eastAsia="Calibri"/>
                <w:sz w:val="28"/>
                <w:szCs w:val="28"/>
              </w:rPr>
            </w:pPr>
            <w:r w:rsidRPr="004912B3">
              <w:rPr>
                <w:rFonts w:eastAsia="Calibri"/>
                <w:sz w:val="28"/>
                <w:szCs w:val="28"/>
              </w:rPr>
              <w:t>воспитатели</w:t>
            </w:r>
          </w:p>
        </w:tc>
        <w:tc>
          <w:tcPr>
            <w:tcW w:w="2180" w:type="dxa"/>
          </w:tcPr>
          <w:p w:rsidR="004912B3" w:rsidRPr="004912B3" w:rsidRDefault="004912B3" w:rsidP="004912B3">
            <w:pPr>
              <w:widowControl w:val="0"/>
              <w:autoSpaceDE w:val="0"/>
              <w:autoSpaceDN w:val="0"/>
              <w:adjustRightInd w:val="0"/>
              <w:jc w:val="center"/>
              <w:rPr>
                <w:rFonts w:eastAsia="Calibri"/>
                <w:sz w:val="28"/>
                <w:szCs w:val="28"/>
              </w:rPr>
            </w:pPr>
            <w:r w:rsidRPr="004912B3">
              <w:rPr>
                <w:rFonts w:eastAsia="Calibri"/>
                <w:sz w:val="28"/>
                <w:szCs w:val="28"/>
              </w:rPr>
              <w:t>Март</w:t>
            </w:r>
          </w:p>
        </w:tc>
      </w:tr>
      <w:tr w:rsidR="00DE3985" w:rsidRPr="004912B3" w:rsidTr="004912B3">
        <w:tc>
          <w:tcPr>
            <w:tcW w:w="652" w:type="dxa"/>
          </w:tcPr>
          <w:p w:rsidR="00DE3985" w:rsidRPr="004912B3" w:rsidRDefault="00DE3985" w:rsidP="004912B3">
            <w:pPr>
              <w:widowControl w:val="0"/>
              <w:autoSpaceDE w:val="0"/>
              <w:autoSpaceDN w:val="0"/>
              <w:adjustRightInd w:val="0"/>
              <w:jc w:val="center"/>
              <w:rPr>
                <w:rFonts w:eastAsia="Calibri"/>
                <w:sz w:val="28"/>
                <w:szCs w:val="28"/>
              </w:rPr>
            </w:pPr>
            <w:r>
              <w:rPr>
                <w:rFonts w:eastAsia="Calibri"/>
                <w:sz w:val="28"/>
                <w:szCs w:val="28"/>
              </w:rPr>
              <w:t>7</w:t>
            </w:r>
          </w:p>
        </w:tc>
        <w:tc>
          <w:tcPr>
            <w:tcW w:w="4081" w:type="dxa"/>
          </w:tcPr>
          <w:p w:rsidR="00DE3985" w:rsidRPr="004912B3" w:rsidRDefault="00EE1200" w:rsidP="00EE1200">
            <w:pPr>
              <w:widowControl w:val="0"/>
              <w:autoSpaceDE w:val="0"/>
              <w:autoSpaceDN w:val="0"/>
              <w:adjustRightInd w:val="0"/>
              <w:jc w:val="both"/>
              <w:rPr>
                <w:rFonts w:eastAsia="Calibri"/>
                <w:sz w:val="28"/>
                <w:szCs w:val="28"/>
              </w:rPr>
            </w:pPr>
            <w:r w:rsidRPr="00EE1200">
              <w:rPr>
                <w:sz w:val="28"/>
                <w:szCs w:val="28"/>
              </w:rPr>
              <w:t>Праздник на улице «Посвящение в юные инспектора движения</w:t>
            </w:r>
            <w:r>
              <w:rPr>
                <w:sz w:val="28"/>
                <w:szCs w:val="28"/>
              </w:rPr>
              <w:t>»</w:t>
            </w:r>
            <w:r w:rsidRPr="00EE1200">
              <w:rPr>
                <w:sz w:val="28"/>
                <w:szCs w:val="28"/>
              </w:rPr>
              <w:t xml:space="preserve"> </w:t>
            </w:r>
          </w:p>
        </w:tc>
        <w:tc>
          <w:tcPr>
            <w:tcW w:w="2431" w:type="dxa"/>
          </w:tcPr>
          <w:p w:rsidR="00DE3985" w:rsidRPr="004912B3" w:rsidRDefault="00EE1200" w:rsidP="004912B3">
            <w:pPr>
              <w:widowControl w:val="0"/>
              <w:autoSpaceDE w:val="0"/>
              <w:autoSpaceDN w:val="0"/>
              <w:adjustRightInd w:val="0"/>
              <w:jc w:val="center"/>
              <w:rPr>
                <w:rFonts w:eastAsia="Calibri"/>
                <w:sz w:val="28"/>
                <w:szCs w:val="28"/>
              </w:rPr>
            </w:pPr>
            <w:r w:rsidRPr="004912B3">
              <w:rPr>
                <w:rFonts w:eastAsia="Calibri"/>
                <w:sz w:val="28"/>
                <w:szCs w:val="28"/>
              </w:rPr>
              <w:t>заведующий, воспитатели</w:t>
            </w:r>
            <w:r>
              <w:rPr>
                <w:rFonts w:eastAsia="Calibri"/>
                <w:sz w:val="28"/>
                <w:szCs w:val="28"/>
              </w:rPr>
              <w:t>, муз. руководитель</w:t>
            </w:r>
          </w:p>
        </w:tc>
        <w:tc>
          <w:tcPr>
            <w:tcW w:w="2180" w:type="dxa"/>
          </w:tcPr>
          <w:p w:rsidR="00DE3985" w:rsidRPr="004912B3" w:rsidRDefault="00EE1200" w:rsidP="004912B3">
            <w:pPr>
              <w:widowControl w:val="0"/>
              <w:autoSpaceDE w:val="0"/>
              <w:autoSpaceDN w:val="0"/>
              <w:adjustRightInd w:val="0"/>
              <w:jc w:val="center"/>
              <w:rPr>
                <w:rFonts w:eastAsia="Calibri"/>
                <w:sz w:val="28"/>
                <w:szCs w:val="28"/>
              </w:rPr>
            </w:pPr>
            <w:r>
              <w:rPr>
                <w:rFonts w:eastAsia="Calibri"/>
                <w:sz w:val="28"/>
                <w:szCs w:val="28"/>
              </w:rPr>
              <w:t>Апрель</w:t>
            </w:r>
          </w:p>
        </w:tc>
      </w:tr>
      <w:tr w:rsidR="00DE3985" w:rsidRPr="004912B3" w:rsidTr="004912B3">
        <w:tc>
          <w:tcPr>
            <w:tcW w:w="652" w:type="dxa"/>
          </w:tcPr>
          <w:p w:rsidR="004912B3" w:rsidRPr="004912B3" w:rsidRDefault="004912B3" w:rsidP="004912B3">
            <w:pPr>
              <w:widowControl w:val="0"/>
              <w:autoSpaceDE w:val="0"/>
              <w:autoSpaceDN w:val="0"/>
              <w:adjustRightInd w:val="0"/>
              <w:jc w:val="center"/>
              <w:rPr>
                <w:rFonts w:eastAsia="Calibri"/>
                <w:sz w:val="28"/>
                <w:szCs w:val="28"/>
              </w:rPr>
            </w:pPr>
            <w:r w:rsidRPr="004912B3">
              <w:rPr>
                <w:rFonts w:eastAsia="Calibri"/>
                <w:sz w:val="28"/>
                <w:szCs w:val="28"/>
              </w:rPr>
              <w:t>8</w:t>
            </w:r>
          </w:p>
        </w:tc>
        <w:tc>
          <w:tcPr>
            <w:tcW w:w="4081" w:type="dxa"/>
          </w:tcPr>
          <w:p w:rsidR="004912B3" w:rsidRPr="004912B3" w:rsidRDefault="004912B3" w:rsidP="00EE1200">
            <w:pPr>
              <w:widowControl w:val="0"/>
              <w:autoSpaceDE w:val="0"/>
              <w:autoSpaceDN w:val="0"/>
              <w:adjustRightInd w:val="0"/>
              <w:jc w:val="both"/>
              <w:rPr>
                <w:rFonts w:eastAsia="Calibri"/>
                <w:sz w:val="28"/>
                <w:szCs w:val="28"/>
              </w:rPr>
            </w:pPr>
            <w:r w:rsidRPr="004912B3">
              <w:rPr>
                <w:rFonts w:eastAsia="Calibri"/>
                <w:sz w:val="28"/>
                <w:szCs w:val="28"/>
              </w:rPr>
              <w:t>Проведение социологического исследования с целью определения уровня умений и знаний детей по правилам безопасного поведения на улице</w:t>
            </w:r>
          </w:p>
        </w:tc>
        <w:tc>
          <w:tcPr>
            <w:tcW w:w="2431" w:type="dxa"/>
          </w:tcPr>
          <w:p w:rsidR="004912B3" w:rsidRPr="004912B3" w:rsidRDefault="004912B3" w:rsidP="004912B3">
            <w:pPr>
              <w:widowControl w:val="0"/>
              <w:autoSpaceDE w:val="0"/>
              <w:autoSpaceDN w:val="0"/>
              <w:adjustRightInd w:val="0"/>
              <w:jc w:val="center"/>
              <w:rPr>
                <w:rFonts w:eastAsia="Calibri"/>
                <w:sz w:val="20"/>
                <w:szCs w:val="20"/>
              </w:rPr>
            </w:pPr>
            <w:r w:rsidRPr="004912B3">
              <w:rPr>
                <w:rFonts w:eastAsia="Calibri"/>
                <w:sz w:val="28"/>
                <w:szCs w:val="28"/>
              </w:rPr>
              <w:t>воспитатели</w:t>
            </w:r>
          </w:p>
        </w:tc>
        <w:tc>
          <w:tcPr>
            <w:tcW w:w="2180" w:type="dxa"/>
          </w:tcPr>
          <w:p w:rsidR="004912B3" w:rsidRPr="004912B3" w:rsidRDefault="004912B3" w:rsidP="004912B3">
            <w:pPr>
              <w:widowControl w:val="0"/>
              <w:autoSpaceDE w:val="0"/>
              <w:autoSpaceDN w:val="0"/>
              <w:adjustRightInd w:val="0"/>
              <w:jc w:val="center"/>
              <w:rPr>
                <w:rFonts w:eastAsia="Calibri"/>
                <w:sz w:val="20"/>
                <w:szCs w:val="20"/>
              </w:rPr>
            </w:pPr>
            <w:r w:rsidRPr="004912B3">
              <w:rPr>
                <w:rFonts w:eastAsia="Calibri"/>
                <w:sz w:val="28"/>
                <w:szCs w:val="28"/>
              </w:rPr>
              <w:t>Май</w:t>
            </w:r>
          </w:p>
        </w:tc>
      </w:tr>
      <w:tr w:rsidR="00DE3985" w:rsidRPr="004912B3" w:rsidTr="004912B3">
        <w:tc>
          <w:tcPr>
            <w:tcW w:w="652" w:type="dxa"/>
          </w:tcPr>
          <w:p w:rsidR="004912B3" w:rsidRPr="004912B3" w:rsidRDefault="004912B3" w:rsidP="004912B3">
            <w:pPr>
              <w:widowControl w:val="0"/>
              <w:autoSpaceDE w:val="0"/>
              <w:autoSpaceDN w:val="0"/>
              <w:adjustRightInd w:val="0"/>
              <w:jc w:val="center"/>
              <w:rPr>
                <w:rFonts w:eastAsia="Calibri"/>
                <w:sz w:val="28"/>
                <w:szCs w:val="28"/>
              </w:rPr>
            </w:pPr>
            <w:r w:rsidRPr="004912B3">
              <w:rPr>
                <w:rFonts w:eastAsia="Calibri"/>
                <w:sz w:val="28"/>
                <w:szCs w:val="28"/>
              </w:rPr>
              <w:t>9</w:t>
            </w:r>
          </w:p>
        </w:tc>
        <w:tc>
          <w:tcPr>
            <w:tcW w:w="4081" w:type="dxa"/>
          </w:tcPr>
          <w:p w:rsidR="004912B3" w:rsidRPr="004912B3" w:rsidRDefault="004912B3" w:rsidP="00EE1200">
            <w:pPr>
              <w:widowControl w:val="0"/>
              <w:autoSpaceDE w:val="0"/>
              <w:autoSpaceDN w:val="0"/>
              <w:adjustRightInd w:val="0"/>
              <w:jc w:val="both"/>
              <w:rPr>
                <w:rFonts w:eastAsia="Calibri"/>
                <w:sz w:val="28"/>
                <w:szCs w:val="28"/>
              </w:rPr>
            </w:pPr>
            <w:r w:rsidRPr="004912B3">
              <w:rPr>
                <w:rFonts w:eastAsia="Calibri"/>
                <w:sz w:val="28"/>
                <w:szCs w:val="28"/>
              </w:rPr>
              <w:t xml:space="preserve">Проведение профилактической акции «Внимание, лето!» с </w:t>
            </w:r>
            <w:r w:rsidRPr="004912B3">
              <w:rPr>
                <w:rFonts w:eastAsia="Calibri"/>
                <w:sz w:val="28"/>
                <w:szCs w:val="28"/>
              </w:rPr>
              <w:lastRenderedPageBreak/>
              <w:t>привлечением инспекторов ДПС</w:t>
            </w:r>
          </w:p>
        </w:tc>
        <w:tc>
          <w:tcPr>
            <w:tcW w:w="2431" w:type="dxa"/>
          </w:tcPr>
          <w:p w:rsidR="004912B3" w:rsidRPr="004912B3" w:rsidRDefault="004912B3" w:rsidP="004912B3">
            <w:pPr>
              <w:widowControl w:val="0"/>
              <w:autoSpaceDE w:val="0"/>
              <w:autoSpaceDN w:val="0"/>
              <w:adjustRightInd w:val="0"/>
              <w:jc w:val="center"/>
              <w:rPr>
                <w:rFonts w:eastAsia="Calibri"/>
                <w:sz w:val="20"/>
                <w:szCs w:val="20"/>
              </w:rPr>
            </w:pPr>
            <w:r w:rsidRPr="004912B3">
              <w:rPr>
                <w:rFonts w:eastAsia="Calibri"/>
                <w:sz w:val="28"/>
                <w:szCs w:val="28"/>
              </w:rPr>
              <w:lastRenderedPageBreak/>
              <w:t>заведующий</w:t>
            </w:r>
          </w:p>
        </w:tc>
        <w:tc>
          <w:tcPr>
            <w:tcW w:w="2180" w:type="dxa"/>
          </w:tcPr>
          <w:p w:rsidR="004912B3" w:rsidRPr="004912B3" w:rsidRDefault="004912B3" w:rsidP="004912B3">
            <w:pPr>
              <w:widowControl w:val="0"/>
              <w:autoSpaceDE w:val="0"/>
              <w:autoSpaceDN w:val="0"/>
              <w:adjustRightInd w:val="0"/>
              <w:jc w:val="center"/>
              <w:rPr>
                <w:rFonts w:eastAsia="Calibri"/>
                <w:sz w:val="28"/>
                <w:szCs w:val="28"/>
              </w:rPr>
            </w:pPr>
            <w:r w:rsidRPr="004912B3">
              <w:rPr>
                <w:rFonts w:eastAsia="Calibri"/>
                <w:sz w:val="28"/>
                <w:szCs w:val="28"/>
              </w:rPr>
              <w:t>Июнь</w:t>
            </w:r>
          </w:p>
        </w:tc>
      </w:tr>
      <w:tr w:rsidR="00DE3985" w:rsidRPr="004912B3" w:rsidTr="004912B3">
        <w:tc>
          <w:tcPr>
            <w:tcW w:w="652" w:type="dxa"/>
          </w:tcPr>
          <w:p w:rsidR="00DE3985" w:rsidRPr="002E2E29" w:rsidRDefault="00EE1200" w:rsidP="00DE3985">
            <w:pPr>
              <w:widowControl w:val="0"/>
              <w:autoSpaceDE w:val="0"/>
              <w:autoSpaceDN w:val="0"/>
              <w:adjustRightInd w:val="0"/>
              <w:jc w:val="center"/>
              <w:rPr>
                <w:sz w:val="28"/>
                <w:szCs w:val="28"/>
              </w:rPr>
            </w:pPr>
            <w:r>
              <w:rPr>
                <w:sz w:val="28"/>
                <w:szCs w:val="28"/>
              </w:rPr>
              <w:t>10</w:t>
            </w:r>
          </w:p>
        </w:tc>
        <w:tc>
          <w:tcPr>
            <w:tcW w:w="4081" w:type="dxa"/>
          </w:tcPr>
          <w:p w:rsidR="00DE3985" w:rsidRPr="002E2E29" w:rsidRDefault="00DE3985" w:rsidP="008B2AA8">
            <w:pPr>
              <w:widowControl w:val="0"/>
              <w:autoSpaceDE w:val="0"/>
              <w:autoSpaceDN w:val="0"/>
              <w:adjustRightInd w:val="0"/>
              <w:jc w:val="both"/>
              <w:rPr>
                <w:sz w:val="28"/>
                <w:szCs w:val="28"/>
              </w:rPr>
            </w:pPr>
            <w:r w:rsidRPr="002E2E29">
              <w:rPr>
                <w:sz w:val="28"/>
                <w:szCs w:val="28"/>
              </w:rPr>
              <w:t>Выпуск газет</w:t>
            </w:r>
            <w:r w:rsidR="008B2AA8">
              <w:rPr>
                <w:sz w:val="28"/>
                <w:szCs w:val="28"/>
              </w:rPr>
              <w:t>ы</w:t>
            </w:r>
            <w:r w:rsidRPr="002E2E29">
              <w:rPr>
                <w:sz w:val="28"/>
                <w:szCs w:val="28"/>
              </w:rPr>
              <w:t xml:space="preserve"> по ПДД «Добрая До</w:t>
            </w:r>
            <w:r w:rsidR="008B2AA8">
              <w:rPr>
                <w:sz w:val="28"/>
                <w:szCs w:val="28"/>
              </w:rPr>
              <w:t xml:space="preserve">рога Детства» и распространение </w:t>
            </w:r>
            <w:r w:rsidRPr="002E2E29">
              <w:rPr>
                <w:sz w:val="28"/>
                <w:szCs w:val="28"/>
              </w:rPr>
              <w:t>среди образовательных организаций, реализующих программы дошкольного образования, опорными пунктами</w:t>
            </w:r>
          </w:p>
        </w:tc>
        <w:tc>
          <w:tcPr>
            <w:tcW w:w="2431" w:type="dxa"/>
          </w:tcPr>
          <w:p w:rsidR="00DE3985" w:rsidRPr="002E2E29" w:rsidRDefault="00DE3985" w:rsidP="00DE3985">
            <w:pPr>
              <w:widowControl w:val="0"/>
              <w:autoSpaceDE w:val="0"/>
              <w:autoSpaceDN w:val="0"/>
              <w:adjustRightInd w:val="0"/>
              <w:jc w:val="center"/>
              <w:rPr>
                <w:sz w:val="28"/>
                <w:szCs w:val="28"/>
              </w:rPr>
            </w:pPr>
            <w:r w:rsidRPr="002E2E29">
              <w:rPr>
                <w:sz w:val="28"/>
                <w:szCs w:val="28"/>
              </w:rPr>
              <w:t xml:space="preserve">воспитатели </w:t>
            </w:r>
          </w:p>
        </w:tc>
        <w:tc>
          <w:tcPr>
            <w:tcW w:w="2180" w:type="dxa"/>
          </w:tcPr>
          <w:p w:rsidR="00DE3985" w:rsidRPr="002E2E29" w:rsidRDefault="00DE3985" w:rsidP="00DE3985">
            <w:pPr>
              <w:widowControl w:val="0"/>
              <w:autoSpaceDE w:val="0"/>
              <w:autoSpaceDN w:val="0"/>
              <w:adjustRightInd w:val="0"/>
              <w:jc w:val="center"/>
              <w:rPr>
                <w:sz w:val="28"/>
                <w:szCs w:val="28"/>
              </w:rPr>
            </w:pPr>
          </w:p>
          <w:p w:rsidR="00DE3985" w:rsidRPr="002E2E29" w:rsidRDefault="00DE3985" w:rsidP="00DE3985">
            <w:pPr>
              <w:widowControl w:val="0"/>
              <w:autoSpaceDE w:val="0"/>
              <w:autoSpaceDN w:val="0"/>
              <w:adjustRightInd w:val="0"/>
              <w:jc w:val="center"/>
              <w:rPr>
                <w:sz w:val="28"/>
                <w:szCs w:val="28"/>
              </w:rPr>
            </w:pPr>
            <w:r w:rsidRPr="002E2E29">
              <w:rPr>
                <w:sz w:val="28"/>
                <w:szCs w:val="28"/>
              </w:rPr>
              <w:t>Июль - Август</w:t>
            </w:r>
          </w:p>
        </w:tc>
      </w:tr>
      <w:tr w:rsidR="00DE3985" w:rsidRPr="004912B3" w:rsidTr="004912B3">
        <w:tc>
          <w:tcPr>
            <w:tcW w:w="652" w:type="dxa"/>
          </w:tcPr>
          <w:p w:rsidR="00DE3985" w:rsidRPr="002E2E29" w:rsidRDefault="00EE1200" w:rsidP="00DE3985">
            <w:pPr>
              <w:widowControl w:val="0"/>
              <w:autoSpaceDE w:val="0"/>
              <w:autoSpaceDN w:val="0"/>
              <w:adjustRightInd w:val="0"/>
              <w:jc w:val="center"/>
              <w:rPr>
                <w:sz w:val="28"/>
                <w:szCs w:val="28"/>
              </w:rPr>
            </w:pPr>
            <w:r>
              <w:rPr>
                <w:sz w:val="28"/>
                <w:szCs w:val="28"/>
              </w:rPr>
              <w:t>11</w:t>
            </w:r>
          </w:p>
        </w:tc>
        <w:tc>
          <w:tcPr>
            <w:tcW w:w="4081" w:type="dxa"/>
          </w:tcPr>
          <w:p w:rsidR="00DE3985" w:rsidRPr="002E2E29" w:rsidRDefault="00DE3985" w:rsidP="00EE1200">
            <w:pPr>
              <w:widowControl w:val="0"/>
              <w:autoSpaceDE w:val="0"/>
              <w:autoSpaceDN w:val="0"/>
              <w:adjustRightInd w:val="0"/>
              <w:jc w:val="both"/>
              <w:rPr>
                <w:sz w:val="28"/>
                <w:szCs w:val="28"/>
              </w:rPr>
            </w:pPr>
            <w:r w:rsidRPr="002E2E29">
              <w:rPr>
                <w:sz w:val="28"/>
                <w:szCs w:val="28"/>
              </w:rPr>
              <w:t>Проведение профилактической акции «Внимание, дети!»</w:t>
            </w:r>
          </w:p>
        </w:tc>
        <w:tc>
          <w:tcPr>
            <w:tcW w:w="2431" w:type="dxa"/>
          </w:tcPr>
          <w:p w:rsidR="00DE3985" w:rsidRPr="002E2E29" w:rsidRDefault="00DE3985" w:rsidP="00DE3985">
            <w:pPr>
              <w:widowControl w:val="0"/>
              <w:autoSpaceDE w:val="0"/>
              <w:autoSpaceDN w:val="0"/>
              <w:adjustRightInd w:val="0"/>
              <w:jc w:val="center"/>
              <w:rPr>
                <w:sz w:val="28"/>
                <w:szCs w:val="28"/>
              </w:rPr>
            </w:pPr>
            <w:r w:rsidRPr="002E2E29">
              <w:rPr>
                <w:sz w:val="28"/>
                <w:szCs w:val="28"/>
              </w:rPr>
              <w:t xml:space="preserve">воспитатели </w:t>
            </w:r>
          </w:p>
        </w:tc>
        <w:tc>
          <w:tcPr>
            <w:tcW w:w="2180" w:type="dxa"/>
          </w:tcPr>
          <w:p w:rsidR="00DE3985" w:rsidRPr="002E2E29" w:rsidRDefault="00DE3985" w:rsidP="00DE3985">
            <w:pPr>
              <w:widowControl w:val="0"/>
              <w:autoSpaceDE w:val="0"/>
              <w:autoSpaceDN w:val="0"/>
              <w:adjustRightInd w:val="0"/>
              <w:jc w:val="center"/>
              <w:rPr>
                <w:sz w:val="28"/>
                <w:szCs w:val="28"/>
              </w:rPr>
            </w:pPr>
            <w:r w:rsidRPr="002E2E29">
              <w:rPr>
                <w:sz w:val="28"/>
                <w:szCs w:val="28"/>
              </w:rPr>
              <w:t>Сентябрь</w:t>
            </w:r>
          </w:p>
        </w:tc>
      </w:tr>
      <w:tr w:rsidR="00DE3985" w:rsidRPr="004912B3" w:rsidTr="004912B3">
        <w:tc>
          <w:tcPr>
            <w:tcW w:w="652" w:type="dxa"/>
          </w:tcPr>
          <w:p w:rsidR="00DE3985" w:rsidRPr="002E2E29" w:rsidRDefault="00EE1200" w:rsidP="00DE3985">
            <w:pPr>
              <w:widowControl w:val="0"/>
              <w:autoSpaceDE w:val="0"/>
              <w:autoSpaceDN w:val="0"/>
              <w:adjustRightInd w:val="0"/>
              <w:jc w:val="center"/>
              <w:rPr>
                <w:sz w:val="28"/>
                <w:szCs w:val="28"/>
              </w:rPr>
            </w:pPr>
            <w:r>
              <w:rPr>
                <w:sz w:val="28"/>
                <w:szCs w:val="28"/>
              </w:rPr>
              <w:t>12</w:t>
            </w:r>
          </w:p>
        </w:tc>
        <w:tc>
          <w:tcPr>
            <w:tcW w:w="4081" w:type="dxa"/>
          </w:tcPr>
          <w:p w:rsidR="00DE3985" w:rsidRPr="002E2E29" w:rsidRDefault="00DE3985" w:rsidP="00EE1200">
            <w:pPr>
              <w:widowControl w:val="0"/>
              <w:autoSpaceDE w:val="0"/>
              <w:autoSpaceDN w:val="0"/>
              <w:adjustRightInd w:val="0"/>
              <w:jc w:val="both"/>
              <w:rPr>
                <w:sz w:val="28"/>
                <w:szCs w:val="28"/>
              </w:rPr>
            </w:pPr>
            <w:r w:rsidRPr="002E2E29">
              <w:rPr>
                <w:sz w:val="28"/>
                <w:szCs w:val="28"/>
              </w:rPr>
              <w:t>Составление и утверждение планов совместных мероприятий по предупреждению ДТТ образовательных организаций, реализующих программы дошкольного образования, и ОГИБДД</w:t>
            </w:r>
          </w:p>
        </w:tc>
        <w:tc>
          <w:tcPr>
            <w:tcW w:w="2431" w:type="dxa"/>
          </w:tcPr>
          <w:p w:rsidR="00DE3985" w:rsidRDefault="00DE3985" w:rsidP="00DE3985">
            <w:pPr>
              <w:widowControl w:val="0"/>
              <w:autoSpaceDE w:val="0"/>
              <w:autoSpaceDN w:val="0"/>
              <w:adjustRightInd w:val="0"/>
              <w:jc w:val="center"/>
              <w:rPr>
                <w:sz w:val="28"/>
                <w:szCs w:val="28"/>
              </w:rPr>
            </w:pPr>
            <w:r>
              <w:rPr>
                <w:sz w:val="28"/>
                <w:szCs w:val="28"/>
              </w:rPr>
              <w:t>воспитатели,</w:t>
            </w:r>
          </w:p>
          <w:p w:rsidR="00DE3985" w:rsidRPr="002E2E29" w:rsidRDefault="00DE3985" w:rsidP="00DE3985">
            <w:pPr>
              <w:widowControl w:val="0"/>
              <w:autoSpaceDE w:val="0"/>
              <w:autoSpaceDN w:val="0"/>
              <w:adjustRightInd w:val="0"/>
              <w:jc w:val="center"/>
              <w:rPr>
                <w:sz w:val="28"/>
                <w:szCs w:val="28"/>
              </w:rPr>
            </w:pPr>
            <w:r w:rsidRPr="002E2E29">
              <w:rPr>
                <w:sz w:val="28"/>
                <w:szCs w:val="28"/>
              </w:rPr>
              <w:t>заведующий</w:t>
            </w:r>
          </w:p>
        </w:tc>
        <w:tc>
          <w:tcPr>
            <w:tcW w:w="2180" w:type="dxa"/>
          </w:tcPr>
          <w:p w:rsidR="00DE3985" w:rsidRPr="002E2E29" w:rsidRDefault="00DE3985" w:rsidP="00DE3985">
            <w:pPr>
              <w:widowControl w:val="0"/>
              <w:autoSpaceDE w:val="0"/>
              <w:autoSpaceDN w:val="0"/>
              <w:adjustRightInd w:val="0"/>
              <w:jc w:val="center"/>
              <w:rPr>
                <w:sz w:val="28"/>
                <w:szCs w:val="28"/>
              </w:rPr>
            </w:pPr>
            <w:r w:rsidRPr="002E2E29">
              <w:rPr>
                <w:sz w:val="28"/>
                <w:szCs w:val="28"/>
              </w:rPr>
              <w:t>Сентябрь</w:t>
            </w:r>
          </w:p>
        </w:tc>
      </w:tr>
      <w:tr w:rsidR="00DE3985" w:rsidRPr="004912B3" w:rsidTr="004912B3">
        <w:tc>
          <w:tcPr>
            <w:tcW w:w="652" w:type="dxa"/>
          </w:tcPr>
          <w:p w:rsidR="00DE3985" w:rsidRPr="002E2E29" w:rsidRDefault="00EE1200" w:rsidP="00DE3985">
            <w:pPr>
              <w:widowControl w:val="0"/>
              <w:autoSpaceDE w:val="0"/>
              <w:autoSpaceDN w:val="0"/>
              <w:adjustRightInd w:val="0"/>
              <w:jc w:val="center"/>
              <w:rPr>
                <w:sz w:val="28"/>
                <w:szCs w:val="28"/>
              </w:rPr>
            </w:pPr>
            <w:r>
              <w:rPr>
                <w:sz w:val="28"/>
                <w:szCs w:val="28"/>
              </w:rPr>
              <w:t>13</w:t>
            </w:r>
          </w:p>
        </w:tc>
        <w:tc>
          <w:tcPr>
            <w:tcW w:w="4081" w:type="dxa"/>
          </w:tcPr>
          <w:p w:rsidR="00DE3985" w:rsidRPr="002E2E29" w:rsidRDefault="00DE3985" w:rsidP="00EE1200">
            <w:pPr>
              <w:widowControl w:val="0"/>
              <w:autoSpaceDE w:val="0"/>
              <w:autoSpaceDN w:val="0"/>
              <w:adjustRightInd w:val="0"/>
              <w:jc w:val="both"/>
              <w:rPr>
                <w:sz w:val="28"/>
                <w:szCs w:val="28"/>
              </w:rPr>
            </w:pPr>
            <w:r w:rsidRPr="002E2E29">
              <w:rPr>
                <w:sz w:val="28"/>
                <w:szCs w:val="28"/>
              </w:rPr>
              <w:t>Проведение инструктажей для педагогов и родителей (на родительских собраниях) «Профилактика дорожно-транспортного травматизма</w:t>
            </w:r>
            <w:r w:rsidR="00EE1200">
              <w:rPr>
                <w:sz w:val="28"/>
                <w:szCs w:val="28"/>
              </w:rPr>
              <w:t xml:space="preserve"> и ответственность родителей за </w:t>
            </w:r>
            <w:r w:rsidRPr="002E2E29">
              <w:rPr>
                <w:sz w:val="28"/>
                <w:szCs w:val="28"/>
              </w:rPr>
              <w:t>нарушение ПДД несовершеннолетними» с привлечением инспекторов ДПС</w:t>
            </w:r>
          </w:p>
        </w:tc>
        <w:tc>
          <w:tcPr>
            <w:tcW w:w="2431" w:type="dxa"/>
          </w:tcPr>
          <w:p w:rsidR="00DE3985" w:rsidRPr="002E2E29" w:rsidRDefault="00DE3985" w:rsidP="00DE3985">
            <w:pPr>
              <w:widowControl w:val="0"/>
              <w:autoSpaceDE w:val="0"/>
              <w:autoSpaceDN w:val="0"/>
              <w:adjustRightInd w:val="0"/>
              <w:jc w:val="center"/>
              <w:rPr>
                <w:sz w:val="20"/>
                <w:szCs w:val="20"/>
              </w:rPr>
            </w:pPr>
            <w:r w:rsidRPr="002E2E29">
              <w:rPr>
                <w:sz w:val="28"/>
                <w:szCs w:val="28"/>
              </w:rPr>
              <w:t xml:space="preserve"> заведующий</w:t>
            </w:r>
          </w:p>
        </w:tc>
        <w:tc>
          <w:tcPr>
            <w:tcW w:w="2180" w:type="dxa"/>
          </w:tcPr>
          <w:p w:rsidR="00DE3985" w:rsidRPr="002E2E29" w:rsidRDefault="00DE3985" w:rsidP="00DE3985">
            <w:pPr>
              <w:widowControl w:val="0"/>
              <w:autoSpaceDE w:val="0"/>
              <w:autoSpaceDN w:val="0"/>
              <w:adjustRightInd w:val="0"/>
              <w:jc w:val="center"/>
              <w:rPr>
                <w:sz w:val="28"/>
                <w:szCs w:val="28"/>
              </w:rPr>
            </w:pPr>
            <w:r w:rsidRPr="002E2E29">
              <w:rPr>
                <w:sz w:val="28"/>
                <w:szCs w:val="28"/>
              </w:rPr>
              <w:t>Сентябрь</w:t>
            </w:r>
          </w:p>
        </w:tc>
      </w:tr>
      <w:tr w:rsidR="00DE3985" w:rsidRPr="004912B3" w:rsidTr="004912B3">
        <w:tc>
          <w:tcPr>
            <w:tcW w:w="652" w:type="dxa"/>
          </w:tcPr>
          <w:p w:rsidR="00DE3985" w:rsidRPr="002E2E29" w:rsidRDefault="00EE1200" w:rsidP="00DE3985">
            <w:pPr>
              <w:widowControl w:val="0"/>
              <w:autoSpaceDE w:val="0"/>
              <w:autoSpaceDN w:val="0"/>
              <w:adjustRightInd w:val="0"/>
              <w:jc w:val="center"/>
              <w:rPr>
                <w:sz w:val="28"/>
                <w:szCs w:val="28"/>
              </w:rPr>
            </w:pPr>
            <w:r>
              <w:rPr>
                <w:sz w:val="28"/>
                <w:szCs w:val="28"/>
              </w:rPr>
              <w:t>14</w:t>
            </w:r>
          </w:p>
        </w:tc>
        <w:tc>
          <w:tcPr>
            <w:tcW w:w="4081" w:type="dxa"/>
          </w:tcPr>
          <w:p w:rsidR="00DE3985" w:rsidRPr="002E2E29" w:rsidRDefault="00DE3985" w:rsidP="00EE1200">
            <w:pPr>
              <w:widowControl w:val="0"/>
              <w:autoSpaceDE w:val="0"/>
              <w:autoSpaceDN w:val="0"/>
              <w:adjustRightInd w:val="0"/>
              <w:jc w:val="both"/>
              <w:rPr>
                <w:sz w:val="28"/>
                <w:szCs w:val="28"/>
              </w:rPr>
            </w:pPr>
            <w:r w:rsidRPr="002E2E29">
              <w:rPr>
                <w:sz w:val="28"/>
                <w:szCs w:val="28"/>
              </w:rPr>
              <w:t>Обновление у воспитанников безопасных маршрутов движения «Дом – детский сад – дом»</w:t>
            </w:r>
          </w:p>
        </w:tc>
        <w:tc>
          <w:tcPr>
            <w:tcW w:w="2431" w:type="dxa"/>
          </w:tcPr>
          <w:p w:rsidR="00DE3985" w:rsidRPr="002E2E29" w:rsidRDefault="00DE3985" w:rsidP="00DE3985">
            <w:pPr>
              <w:widowControl w:val="0"/>
              <w:autoSpaceDE w:val="0"/>
              <w:autoSpaceDN w:val="0"/>
              <w:adjustRightInd w:val="0"/>
              <w:jc w:val="center"/>
              <w:rPr>
                <w:sz w:val="20"/>
                <w:szCs w:val="20"/>
              </w:rPr>
            </w:pPr>
            <w:r w:rsidRPr="002E2E29">
              <w:rPr>
                <w:sz w:val="28"/>
                <w:szCs w:val="28"/>
              </w:rPr>
              <w:t xml:space="preserve">воспитатели </w:t>
            </w:r>
          </w:p>
        </w:tc>
        <w:tc>
          <w:tcPr>
            <w:tcW w:w="2180" w:type="dxa"/>
          </w:tcPr>
          <w:p w:rsidR="00DE3985" w:rsidRPr="002E2E29" w:rsidRDefault="00DE3985" w:rsidP="00DE3985">
            <w:pPr>
              <w:widowControl w:val="0"/>
              <w:autoSpaceDE w:val="0"/>
              <w:autoSpaceDN w:val="0"/>
              <w:adjustRightInd w:val="0"/>
              <w:jc w:val="center"/>
              <w:rPr>
                <w:sz w:val="28"/>
                <w:szCs w:val="28"/>
              </w:rPr>
            </w:pPr>
            <w:r w:rsidRPr="002E2E29">
              <w:rPr>
                <w:sz w:val="28"/>
                <w:szCs w:val="28"/>
              </w:rPr>
              <w:t>Сентябрь</w:t>
            </w:r>
          </w:p>
        </w:tc>
      </w:tr>
      <w:tr w:rsidR="00DE3985" w:rsidRPr="004912B3" w:rsidTr="004912B3">
        <w:tc>
          <w:tcPr>
            <w:tcW w:w="652" w:type="dxa"/>
          </w:tcPr>
          <w:p w:rsidR="00DE3985" w:rsidRPr="002E2E29" w:rsidRDefault="00EE1200" w:rsidP="00DE3985">
            <w:pPr>
              <w:widowControl w:val="0"/>
              <w:autoSpaceDE w:val="0"/>
              <w:autoSpaceDN w:val="0"/>
              <w:adjustRightInd w:val="0"/>
              <w:jc w:val="center"/>
              <w:rPr>
                <w:sz w:val="28"/>
                <w:szCs w:val="28"/>
              </w:rPr>
            </w:pPr>
            <w:r>
              <w:rPr>
                <w:sz w:val="28"/>
                <w:szCs w:val="28"/>
              </w:rPr>
              <w:t>15</w:t>
            </w:r>
          </w:p>
        </w:tc>
        <w:tc>
          <w:tcPr>
            <w:tcW w:w="4081" w:type="dxa"/>
          </w:tcPr>
          <w:p w:rsidR="00DE3985" w:rsidRPr="002E2E29" w:rsidRDefault="00DE3985" w:rsidP="00EE1200">
            <w:pPr>
              <w:widowControl w:val="0"/>
              <w:autoSpaceDE w:val="0"/>
              <w:autoSpaceDN w:val="0"/>
              <w:adjustRightInd w:val="0"/>
              <w:jc w:val="both"/>
              <w:rPr>
                <w:sz w:val="28"/>
                <w:szCs w:val="28"/>
              </w:rPr>
            </w:pPr>
            <w:r w:rsidRPr="002E2E29">
              <w:rPr>
                <w:sz w:val="28"/>
                <w:szCs w:val="28"/>
              </w:rPr>
              <w:t>Проведение социологического исследования с целью определения уровня умений и знаний детей по правилам безопасного поведения на улице</w:t>
            </w:r>
          </w:p>
        </w:tc>
        <w:tc>
          <w:tcPr>
            <w:tcW w:w="2431" w:type="dxa"/>
          </w:tcPr>
          <w:p w:rsidR="00DE3985" w:rsidRPr="002E2E29" w:rsidRDefault="00DE3985" w:rsidP="00DE3985">
            <w:pPr>
              <w:widowControl w:val="0"/>
              <w:autoSpaceDE w:val="0"/>
              <w:autoSpaceDN w:val="0"/>
              <w:adjustRightInd w:val="0"/>
              <w:jc w:val="center"/>
              <w:rPr>
                <w:sz w:val="28"/>
                <w:szCs w:val="28"/>
              </w:rPr>
            </w:pPr>
            <w:r w:rsidRPr="002E2E29">
              <w:rPr>
                <w:sz w:val="28"/>
                <w:szCs w:val="28"/>
              </w:rPr>
              <w:t>воспитатели</w:t>
            </w:r>
          </w:p>
        </w:tc>
        <w:tc>
          <w:tcPr>
            <w:tcW w:w="2180" w:type="dxa"/>
          </w:tcPr>
          <w:p w:rsidR="00DE3985" w:rsidRPr="002E2E29" w:rsidRDefault="00DE3985" w:rsidP="00DE3985">
            <w:pPr>
              <w:widowControl w:val="0"/>
              <w:autoSpaceDE w:val="0"/>
              <w:autoSpaceDN w:val="0"/>
              <w:adjustRightInd w:val="0"/>
              <w:jc w:val="center"/>
              <w:rPr>
                <w:sz w:val="20"/>
                <w:szCs w:val="20"/>
              </w:rPr>
            </w:pPr>
            <w:r w:rsidRPr="002E2E29">
              <w:rPr>
                <w:sz w:val="28"/>
                <w:szCs w:val="28"/>
              </w:rPr>
              <w:t>Октябрь</w:t>
            </w:r>
          </w:p>
        </w:tc>
      </w:tr>
      <w:tr w:rsidR="00DE3985" w:rsidRPr="004912B3" w:rsidTr="004912B3">
        <w:tc>
          <w:tcPr>
            <w:tcW w:w="652" w:type="dxa"/>
          </w:tcPr>
          <w:p w:rsidR="00DE3985" w:rsidRPr="002E2E29" w:rsidRDefault="00EE1200" w:rsidP="00DE3985">
            <w:pPr>
              <w:widowControl w:val="0"/>
              <w:autoSpaceDE w:val="0"/>
              <w:autoSpaceDN w:val="0"/>
              <w:adjustRightInd w:val="0"/>
              <w:jc w:val="center"/>
              <w:rPr>
                <w:sz w:val="28"/>
                <w:szCs w:val="28"/>
              </w:rPr>
            </w:pPr>
            <w:r>
              <w:rPr>
                <w:sz w:val="28"/>
                <w:szCs w:val="28"/>
              </w:rPr>
              <w:t>16</w:t>
            </w:r>
          </w:p>
        </w:tc>
        <w:tc>
          <w:tcPr>
            <w:tcW w:w="4081" w:type="dxa"/>
          </w:tcPr>
          <w:p w:rsidR="00DE3985" w:rsidRPr="002E2E29" w:rsidRDefault="00DE3985" w:rsidP="00EE1200">
            <w:pPr>
              <w:widowControl w:val="0"/>
              <w:autoSpaceDE w:val="0"/>
              <w:autoSpaceDN w:val="0"/>
              <w:adjustRightInd w:val="0"/>
              <w:jc w:val="both"/>
              <w:rPr>
                <w:sz w:val="28"/>
                <w:szCs w:val="28"/>
              </w:rPr>
            </w:pPr>
            <w:r w:rsidRPr="002E2E29">
              <w:rPr>
                <w:sz w:val="28"/>
                <w:szCs w:val="28"/>
              </w:rPr>
              <w:t>Проведение акции, посвященной Всемирному дню памяти жертв ДТП</w:t>
            </w:r>
          </w:p>
        </w:tc>
        <w:tc>
          <w:tcPr>
            <w:tcW w:w="2431" w:type="dxa"/>
          </w:tcPr>
          <w:p w:rsidR="00DE3985" w:rsidRPr="002E2E29" w:rsidRDefault="00DE3985" w:rsidP="00DE3985">
            <w:pPr>
              <w:widowControl w:val="0"/>
              <w:autoSpaceDE w:val="0"/>
              <w:autoSpaceDN w:val="0"/>
              <w:adjustRightInd w:val="0"/>
              <w:jc w:val="center"/>
              <w:rPr>
                <w:sz w:val="28"/>
                <w:szCs w:val="28"/>
              </w:rPr>
            </w:pPr>
            <w:r w:rsidRPr="002E2E29">
              <w:rPr>
                <w:sz w:val="28"/>
                <w:szCs w:val="28"/>
              </w:rPr>
              <w:t>воспитатели</w:t>
            </w:r>
          </w:p>
        </w:tc>
        <w:tc>
          <w:tcPr>
            <w:tcW w:w="2180" w:type="dxa"/>
          </w:tcPr>
          <w:p w:rsidR="00DE3985" w:rsidRPr="002E2E29" w:rsidRDefault="00DE3985" w:rsidP="00DE3985">
            <w:pPr>
              <w:widowControl w:val="0"/>
              <w:autoSpaceDE w:val="0"/>
              <w:autoSpaceDN w:val="0"/>
              <w:adjustRightInd w:val="0"/>
              <w:jc w:val="center"/>
              <w:rPr>
                <w:sz w:val="20"/>
                <w:szCs w:val="20"/>
              </w:rPr>
            </w:pPr>
            <w:r w:rsidRPr="002E2E29">
              <w:rPr>
                <w:sz w:val="28"/>
                <w:szCs w:val="28"/>
              </w:rPr>
              <w:t>Ноябрь</w:t>
            </w:r>
          </w:p>
        </w:tc>
      </w:tr>
      <w:tr w:rsidR="00DE3985" w:rsidRPr="004912B3" w:rsidTr="004912B3">
        <w:tc>
          <w:tcPr>
            <w:tcW w:w="652" w:type="dxa"/>
          </w:tcPr>
          <w:p w:rsidR="00DE3985" w:rsidRPr="002E2E29" w:rsidRDefault="00EE1200" w:rsidP="00DE3985">
            <w:pPr>
              <w:widowControl w:val="0"/>
              <w:autoSpaceDE w:val="0"/>
              <w:autoSpaceDN w:val="0"/>
              <w:adjustRightInd w:val="0"/>
              <w:jc w:val="center"/>
              <w:rPr>
                <w:sz w:val="28"/>
                <w:szCs w:val="28"/>
              </w:rPr>
            </w:pPr>
            <w:r>
              <w:rPr>
                <w:sz w:val="28"/>
                <w:szCs w:val="28"/>
              </w:rPr>
              <w:t>17</w:t>
            </w:r>
          </w:p>
        </w:tc>
        <w:tc>
          <w:tcPr>
            <w:tcW w:w="4081" w:type="dxa"/>
          </w:tcPr>
          <w:p w:rsidR="00DE3985" w:rsidRPr="002E2E29" w:rsidRDefault="00DE3985" w:rsidP="00EE1200">
            <w:pPr>
              <w:widowControl w:val="0"/>
              <w:autoSpaceDE w:val="0"/>
              <w:autoSpaceDN w:val="0"/>
              <w:adjustRightInd w:val="0"/>
              <w:jc w:val="both"/>
              <w:rPr>
                <w:sz w:val="28"/>
                <w:szCs w:val="28"/>
              </w:rPr>
            </w:pPr>
            <w:r w:rsidRPr="002E2E29">
              <w:rPr>
                <w:sz w:val="28"/>
                <w:szCs w:val="28"/>
              </w:rPr>
              <w:t>Рейды «Родительского патруля» на перекрестках и пешеходных переходах, расположенных вблизи детских садов</w:t>
            </w:r>
          </w:p>
        </w:tc>
        <w:tc>
          <w:tcPr>
            <w:tcW w:w="2431" w:type="dxa"/>
          </w:tcPr>
          <w:p w:rsidR="00DE3985" w:rsidRPr="002E2E29" w:rsidRDefault="00DE3985" w:rsidP="00DE3985">
            <w:pPr>
              <w:widowControl w:val="0"/>
              <w:autoSpaceDE w:val="0"/>
              <w:autoSpaceDN w:val="0"/>
              <w:adjustRightInd w:val="0"/>
              <w:jc w:val="center"/>
              <w:rPr>
                <w:sz w:val="28"/>
                <w:szCs w:val="28"/>
              </w:rPr>
            </w:pPr>
            <w:r w:rsidRPr="002E2E29">
              <w:rPr>
                <w:sz w:val="28"/>
                <w:szCs w:val="28"/>
              </w:rPr>
              <w:t>заведующий</w:t>
            </w:r>
          </w:p>
        </w:tc>
        <w:tc>
          <w:tcPr>
            <w:tcW w:w="2180" w:type="dxa"/>
          </w:tcPr>
          <w:p w:rsidR="00DE3985" w:rsidRPr="002E2E29" w:rsidRDefault="00DE3985" w:rsidP="00DE3985">
            <w:pPr>
              <w:widowControl w:val="0"/>
              <w:autoSpaceDE w:val="0"/>
              <w:autoSpaceDN w:val="0"/>
              <w:adjustRightInd w:val="0"/>
              <w:jc w:val="center"/>
              <w:rPr>
                <w:sz w:val="20"/>
                <w:szCs w:val="20"/>
              </w:rPr>
            </w:pPr>
            <w:r w:rsidRPr="002E2E29">
              <w:rPr>
                <w:sz w:val="28"/>
                <w:szCs w:val="28"/>
              </w:rPr>
              <w:t>Ноябрь</w:t>
            </w:r>
          </w:p>
        </w:tc>
      </w:tr>
      <w:tr w:rsidR="00DE3985" w:rsidRPr="004912B3" w:rsidTr="004912B3">
        <w:tc>
          <w:tcPr>
            <w:tcW w:w="652" w:type="dxa"/>
          </w:tcPr>
          <w:p w:rsidR="00DE3985" w:rsidRPr="002E2E29" w:rsidRDefault="00EE1200" w:rsidP="00DE3985">
            <w:pPr>
              <w:widowControl w:val="0"/>
              <w:autoSpaceDE w:val="0"/>
              <w:autoSpaceDN w:val="0"/>
              <w:adjustRightInd w:val="0"/>
              <w:jc w:val="center"/>
              <w:rPr>
                <w:sz w:val="28"/>
                <w:szCs w:val="28"/>
              </w:rPr>
            </w:pPr>
            <w:r>
              <w:rPr>
                <w:sz w:val="28"/>
                <w:szCs w:val="28"/>
              </w:rPr>
              <w:t>18</w:t>
            </w:r>
          </w:p>
        </w:tc>
        <w:tc>
          <w:tcPr>
            <w:tcW w:w="4081" w:type="dxa"/>
          </w:tcPr>
          <w:p w:rsidR="00DE3985" w:rsidRPr="002E2E29" w:rsidRDefault="00DE3985" w:rsidP="00EE1200">
            <w:pPr>
              <w:widowControl w:val="0"/>
              <w:autoSpaceDE w:val="0"/>
              <w:autoSpaceDN w:val="0"/>
              <w:adjustRightInd w:val="0"/>
              <w:jc w:val="both"/>
              <w:rPr>
                <w:sz w:val="28"/>
                <w:szCs w:val="28"/>
              </w:rPr>
            </w:pPr>
            <w:r w:rsidRPr="002E2E29">
              <w:rPr>
                <w:sz w:val="28"/>
                <w:szCs w:val="28"/>
              </w:rPr>
              <w:t xml:space="preserve">Проведение профилактической </w:t>
            </w:r>
            <w:r w:rsidRPr="002E2E29">
              <w:rPr>
                <w:sz w:val="28"/>
                <w:szCs w:val="28"/>
              </w:rPr>
              <w:lastRenderedPageBreak/>
              <w:t>акции «Внимание, каникулы!» с привлечением инспекторов ДПС</w:t>
            </w:r>
          </w:p>
        </w:tc>
        <w:tc>
          <w:tcPr>
            <w:tcW w:w="2431" w:type="dxa"/>
          </w:tcPr>
          <w:p w:rsidR="00DE3985" w:rsidRPr="002E2E29" w:rsidRDefault="00DE3985" w:rsidP="00DE3985">
            <w:pPr>
              <w:widowControl w:val="0"/>
              <w:autoSpaceDE w:val="0"/>
              <w:autoSpaceDN w:val="0"/>
              <w:adjustRightInd w:val="0"/>
              <w:jc w:val="center"/>
              <w:rPr>
                <w:sz w:val="28"/>
                <w:szCs w:val="28"/>
              </w:rPr>
            </w:pPr>
            <w:r>
              <w:rPr>
                <w:sz w:val="28"/>
                <w:szCs w:val="28"/>
              </w:rPr>
              <w:lastRenderedPageBreak/>
              <w:t>заведующий</w:t>
            </w:r>
            <w:r w:rsidRPr="002E2E29">
              <w:rPr>
                <w:sz w:val="28"/>
                <w:szCs w:val="28"/>
              </w:rPr>
              <w:t xml:space="preserve"> </w:t>
            </w:r>
          </w:p>
        </w:tc>
        <w:tc>
          <w:tcPr>
            <w:tcW w:w="2180" w:type="dxa"/>
          </w:tcPr>
          <w:p w:rsidR="00DE3985" w:rsidRPr="002E2E29" w:rsidRDefault="00DE3985" w:rsidP="00DE3985">
            <w:pPr>
              <w:widowControl w:val="0"/>
              <w:autoSpaceDE w:val="0"/>
              <w:autoSpaceDN w:val="0"/>
              <w:adjustRightInd w:val="0"/>
              <w:jc w:val="center"/>
              <w:rPr>
                <w:sz w:val="20"/>
                <w:szCs w:val="20"/>
              </w:rPr>
            </w:pPr>
            <w:r w:rsidRPr="002E2E29">
              <w:rPr>
                <w:sz w:val="28"/>
                <w:szCs w:val="28"/>
              </w:rPr>
              <w:t>Декабрь</w:t>
            </w:r>
          </w:p>
        </w:tc>
      </w:tr>
    </w:tbl>
    <w:p w:rsidR="00632028" w:rsidRPr="00632028" w:rsidRDefault="00632028" w:rsidP="008B2AA8">
      <w:pPr>
        <w:tabs>
          <w:tab w:val="left" w:pos="7230"/>
        </w:tabs>
        <w:rPr>
          <w:b/>
          <w:bCs/>
          <w:sz w:val="28"/>
          <w:szCs w:val="28"/>
        </w:rPr>
      </w:pPr>
    </w:p>
    <w:p w:rsidR="0021469C" w:rsidRPr="0021469C" w:rsidRDefault="0021469C" w:rsidP="0021469C">
      <w:pPr>
        <w:spacing w:line="360" w:lineRule="auto"/>
        <w:ind w:right="283"/>
        <w:jc w:val="both"/>
        <w:rPr>
          <w:rFonts w:eastAsia="Calibri"/>
          <w:b/>
          <w:bCs/>
          <w:sz w:val="28"/>
          <w:szCs w:val="28"/>
        </w:rPr>
      </w:pPr>
    </w:p>
    <w:p w:rsidR="0021469C" w:rsidRPr="0021469C" w:rsidRDefault="0021469C" w:rsidP="0021469C">
      <w:pPr>
        <w:spacing w:line="360" w:lineRule="auto"/>
        <w:ind w:right="283"/>
        <w:jc w:val="center"/>
        <w:rPr>
          <w:b/>
          <w:sz w:val="28"/>
          <w:szCs w:val="28"/>
          <w:lang w:eastAsia="en-US"/>
        </w:rPr>
      </w:pPr>
      <w:r w:rsidRPr="0021469C">
        <w:rPr>
          <w:b/>
          <w:sz w:val="28"/>
          <w:szCs w:val="28"/>
          <w:lang w:eastAsia="en-US"/>
        </w:rPr>
        <w:t>Блок работы с родителями</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51"/>
        <w:gridCol w:w="4252"/>
        <w:gridCol w:w="1845"/>
        <w:gridCol w:w="2516"/>
      </w:tblGrid>
      <w:tr w:rsidR="0021469C" w:rsidRPr="0021469C" w:rsidTr="007F11E7">
        <w:tc>
          <w:tcPr>
            <w:tcW w:w="851"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b/>
                <w:i/>
                <w:sz w:val="28"/>
                <w:szCs w:val="28"/>
                <w:lang w:eastAsia="en-US"/>
              </w:rPr>
            </w:pPr>
            <w:r w:rsidRPr="0021469C">
              <w:rPr>
                <w:b/>
                <w:i/>
                <w:sz w:val="28"/>
                <w:szCs w:val="28"/>
                <w:lang w:eastAsia="en-US"/>
              </w:rPr>
              <w:t>№</w:t>
            </w:r>
          </w:p>
          <w:p w:rsidR="0021469C" w:rsidRPr="0021469C" w:rsidRDefault="0021469C" w:rsidP="0021469C">
            <w:pPr>
              <w:jc w:val="center"/>
              <w:rPr>
                <w:b/>
                <w:i/>
                <w:sz w:val="28"/>
                <w:szCs w:val="28"/>
                <w:lang w:eastAsia="en-US"/>
              </w:rPr>
            </w:pPr>
            <w:r w:rsidRPr="0021469C">
              <w:rPr>
                <w:b/>
                <w:i/>
                <w:sz w:val="28"/>
                <w:szCs w:val="28"/>
                <w:lang w:eastAsia="en-US"/>
              </w:rPr>
              <w:t>п/п</w:t>
            </w:r>
          </w:p>
        </w:tc>
        <w:tc>
          <w:tcPr>
            <w:tcW w:w="4252"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b/>
                <w:i/>
                <w:sz w:val="28"/>
                <w:szCs w:val="28"/>
                <w:lang w:eastAsia="en-US"/>
              </w:rPr>
            </w:pPr>
            <w:r w:rsidRPr="0021469C">
              <w:rPr>
                <w:b/>
                <w:i/>
                <w:sz w:val="28"/>
                <w:szCs w:val="28"/>
                <w:lang w:eastAsia="en-US"/>
              </w:rPr>
              <w:t>Содержание работы</w:t>
            </w:r>
          </w:p>
        </w:tc>
        <w:tc>
          <w:tcPr>
            <w:tcW w:w="1845"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b/>
                <w:i/>
                <w:sz w:val="28"/>
                <w:szCs w:val="28"/>
                <w:lang w:eastAsia="en-US"/>
              </w:rPr>
            </w:pPr>
            <w:r w:rsidRPr="0021469C">
              <w:rPr>
                <w:b/>
                <w:i/>
                <w:sz w:val="28"/>
                <w:szCs w:val="28"/>
                <w:lang w:eastAsia="en-US"/>
              </w:rPr>
              <w:t>Сроки</w:t>
            </w:r>
          </w:p>
        </w:tc>
        <w:tc>
          <w:tcPr>
            <w:tcW w:w="2516"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b/>
                <w:i/>
                <w:sz w:val="28"/>
                <w:szCs w:val="28"/>
                <w:lang w:eastAsia="en-US"/>
              </w:rPr>
            </w:pPr>
            <w:r w:rsidRPr="0021469C">
              <w:rPr>
                <w:b/>
                <w:i/>
                <w:sz w:val="28"/>
                <w:szCs w:val="28"/>
                <w:lang w:eastAsia="en-US"/>
              </w:rPr>
              <w:t>Ответственный</w:t>
            </w:r>
          </w:p>
        </w:tc>
      </w:tr>
      <w:tr w:rsidR="0021469C" w:rsidRPr="0021469C" w:rsidTr="007F11E7">
        <w:tc>
          <w:tcPr>
            <w:tcW w:w="851"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both"/>
              <w:rPr>
                <w:i/>
                <w:sz w:val="28"/>
                <w:szCs w:val="28"/>
                <w:lang w:eastAsia="en-US"/>
              </w:rPr>
            </w:pPr>
            <w:r w:rsidRPr="0021469C">
              <w:rPr>
                <w:i/>
                <w:sz w:val="28"/>
                <w:szCs w:val="28"/>
                <w:lang w:val="en-US" w:eastAsia="en-US"/>
              </w:rPr>
              <w:t xml:space="preserve">   </w:t>
            </w:r>
            <w:r w:rsidRPr="0021469C">
              <w:rPr>
                <w:sz w:val="28"/>
                <w:szCs w:val="28"/>
                <w:lang w:val="en-US" w:eastAsia="en-US"/>
              </w:rPr>
              <w:t>1</w:t>
            </w:r>
            <w:r w:rsidRPr="0021469C">
              <w:rPr>
                <w:i/>
                <w:sz w:val="28"/>
                <w:szCs w:val="28"/>
                <w:lang w:eastAsia="en-US"/>
              </w:rPr>
              <w:t>.</w:t>
            </w:r>
          </w:p>
        </w:tc>
        <w:tc>
          <w:tcPr>
            <w:tcW w:w="4252"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Консультации на информационном стенде и папках передвижках в игровых комнатах на темы:</w:t>
            </w:r>
          </w:p>
          <w:p w:rsidR="0021469C" w:rsidRPr="0021469C" w:rsidRDefault="0021469C" w:rsidP="0021469C">
            <w:pPr>
              <w:jc w:val="center"/>
              <w:rPr>
                <w:sz w:val="28"/>
                <w:szCs w:val="28"/>
                <w:lang w:eastAsia="en-US"/>
              </w:rPr>
            </w:pPr>
            <w:r w:rsidRPr="0021469C">
              <w:rPr>
                <w:sz w:val="28"/>
                <w:szCs w:val="28"/>
                <w:lang w:eastAsia="en-US"/>
              </w:rPr>
              <w:t>«Дорога и дети»</w:t>
            </w:r>
          </w:p>
          <w:p w:rsidR="0021469C" w:rsidRPr="0021469C" w:rsidRDefault="0021469C" w:rsidP="0021469C">
            <w:pPr>
              <w:jc w:val="center"/>
              <w:rPr>
                <w:sz w:val="28"/>
                <w:szCs w:val="28"/>
                <w:lang w:eastAsia="en-US"/>
              </w:rPr>
            </w:pPr>
            <w:r w:rsidRPr="0021469C">
              <w:rPr>
                <w:sz w:val="28"/>
                <w:szCs w:val="28"/>
                <w:lang w:eastAsia="en-US"/>
              </w:rPr>
              <w:t>«Игры во дворе»</w:t>
            </w:r>
          </w:p>
          <w:p w:rsidR="0021469C" w:rsidRPr="0021469C" w:rsidRDefault="0021469C" w:rsidP="0021469C">
            <w:pPr>
              <w:jc w:val="center"/>
              <w:rPr>
                <w:sz w:val="28"/>
                <w:szCs w:val="28"/>
                <w:lang w:eastAsia="en-US"/>
              </w:rPr>
            </w:pPr>
            <w:r w:rsidRPr="0021469C">
              <w:rPr>
                <w:sz w:val="28"/>
                <w:szCs w:val="28"/>
                <w:lang w:eastAsia="en-US"/>
              </w:rPr>
              <w:t>«Гололёд на дороге!»</w:t>
            </w:r>
          </w:p>
          <w:p w:rsidR="0021469C" w:rsidRPr="0021469C" w:rsidRDefault="0021469C" w:rsidP="0021469C">
            <w:pPr>
              <w:jc w:val="center"/>
              <w:rPr>
                <w:sz w:val="28"/>
                <w:szCs w:val="28"/>
                <w:lang w:eastAsia="en-US"/>
              </w:rPr>
            </w:pPr>
            <w:r w:rsidRPr="0021469C">
              <w:rPr>
                <w:sz w:val="28"/>
                <w:szCs w:val="28"/>
                <w:lang w:eastAsia="en-US"/>
              </w:rPr>
              <w:t xml:space="preserve">«Автомобили, автомобили!» </w:t>
            </w:r>
          </w:p>
          <w:p w:rsidR="0021469C" w:rsidRPr="0021469C" w:rsidRDefault="0021469C" w:rsidP="0021469C">
            <w:pPr>
              <w:jc w:val="center"/>
              <w:rPr>
                <w:sz w:val="28"/>
                <w:szCs w:val="28"/>
                <w:lang w:eastAsia="en-US"/>
              </w:rPr>
            </w:pPr>
            <w:r w:rsidRPr="0021469C">
              <w:rPr>
                <w:sz w:val="28"/>
                <w:szCs w:val="28"/>
                <w:lang w:eastAsia="en-US"/>
              </w:rPr>
              <w:t>( рекомендации по профилактике дорожно-транспортного травматизма в летний период)</w:t>
            </w:r>
          </w:p>
          <w:p w:rsidR="0021469C" w:rsidRPr="0021469C" w:rsidRDefault="0021469C" w:rsidP="0021469C">
            <w:pPr>
              <w:jc w:val="center"/>
              <w:rPr>
                <w:sz w:val="28"/>
                <w:szCs w:val="28"/>
                <w:lang w:eastAsia="en-US"/>
              </w:rPr>
            </w:pPr>
          </w:p>
        </w:tc>
        <w:tc>
          <w:tcPr>
            <w:tcW w:w="1845"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b/>
                <w:i/>
                <w:sz w:val="28"/>
                <w:szCs w:val="28"/>
                <w:lang w:eastAsia="en-US"/>
              </w:rPr>
            </w:pPr>
          </w:p>
          <w:p w:rsidR="0021469C" w:rsidRPr="0021469C" w:rsidRDefault="0021469C" w:rsidP="0021469C">
            <w:pPr>
              <w:jc w:val="center"/>
              <w:rPr>
                <w:b/>
                <w:i/>
                <w:sz w:val="28"/>
                <w:szCs w:val="28"/>
                <w:lang w:eastAsia="en-US"/>
              </w:rPr>
            </w:pPr>
          </w:p>
          <w:p w:rsidR="0021469C" w:rsidRPr="0021469C" w:rsidRDefault="0021469C" w:rsidP="0021469C">
            <w:pPr>
              <w:jc w:val="center"/>
              <w:rPr>
                <w:b/>
                <w:i/>
                <w:sz w:val="28"/>
                <w:szCs w:val="28"/>
                <w:lang w:eastAsia="en-US"/>
              </w:rPr>
            </w:pPr>
          </w:p>
          <w:p w:rsidR="0021469C" w:rsidRPr="0021469C" w:rsidRDefault="0021469C" w:rsidP="0021469C">
            <w:pPr>
              <w:jc w:val="center"/>
              <w:rPr>
                <w:b/>
                <w:i/>
                <w:sz w:val="28"/>
                <w:szCs w:val="28"/>
                <w:lang w:eastAsia="en-US"/>
              </w:rPr>
            </w:pPr>
          </w:p>
          <w:p w:rsidR="0021469C" w:rsidRPr="0021469C" w:rsidRDefault="0021469C" w:rsidP="0021469C">
            <w:pPr>
              <w:jc w:val="center"/>
              <w:rPr>
                <w:sz w:val="28"/>
                <w:szCs w:val="28"/>
                <w:lang w:eastAsia="en-US"/>
              </w:rPr>
            </w:pPr>
          </w:p>
          <w:p w:rsidR="0021469C" w:rsidRPr="0021469C" w:rsidRDefault="0021469C" w:rsidP="0021469C">
            <w:pPr>
              <w:jc w:val="center"/>
              <w:rPr>
                <w:sz w:val="28"/>
                <w:szCs w:val="28"/>
                <w:lang w:eastAsia="en-US"/>
              </w:rPr>
            </w:pPr>
            <w:r w:rsidRPr="0021469C">
              <w:rPr>
                <w:sz w:val="28"/>
                <w:szCs w:val="28"/>
                <w:lang w:eastAsia="en-US"/>
              </w:rPr>
              <w:t>Сентябрь</w:t>
            </w:r>
          </w:p>
          <w:p w:rsidR="0021469C" w:rsidRPr="0021469C" w:rsidRDefault="0021469C" w:rsidP="0021469C">
            <w:pPr>
              <w:jc w:val="center"/>
              <w:rPr>
                <w:sz w:val="28"/>
                <w:szCs w:val="28"/>
                <w:lang w:eastAsia="en-US"/>
              </w:rPr>
            </w:pPr>
            <w:r w:rsidRPr="0021469C">
              <w:rPr>
                <w:sz w:val="28"/>
                <w:szCs w:val="28"/>
                <w:lang w:eastAsia="en-US"/>
              </w:rPr>
              <w:t xml:space="preserve">Декабрь </w:t>
            </w:r>
          </w:p>
          <w:p w:rsidR="0021469C" w:rsidRPr="0021469C" w:rsidRDefault="0021469C" w:rsidP="0021469C">
            <w:pPr>
              <w:jc w:val="center"/>
              <w:rPr>
                <w:sz w:val="28"/>
                <w:szCs w:val="28"/>
                <w:lang w:eastAsia="en-US"/>
              </w:rPr>
            </w:pPr>
            <w:r w:rsidRPr="0021469C">
              <w:rPr>
                <w:sz w:val="28"/>
                <w:szCs w:val="28"/>
                <w:lang w:eastAsia="en-US"/>
              </w:rPr>
              <w:t xml:space="preserve">Февраль </w:t>
            </w:r>
          </w:p>
          <w:p w:rsidR="0021469C" w:rsidRPr="0021469C" w:rsidRDefault="0021469C" w:rsidP="0021469C">
            <w:pPr>
              <w:jc w:val="center"/>
              <w:rPr>
                <w:sz w:val="28"/>
                <w:szCs w:val="28"/>
                <w:lang w:eastAsia="en-US"/>
              </w:rPr>
            </w:pPr>
            <w:r w:rsidRPr="0021469C">
              <w:rPr>
                <w:sz w:val="28"/>
                <w:szCs w:val="28"/>
                <w:lang w:eastAsia="en-US"/>
              </w:rPr>
              <w:t xml:space="preserve">Май </w:t>
            </w:r>
          </w:p>
        </w:tc>
        <w:tc>
          <w:tcPr>
            <w:tcW w:w="2516"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b/>
                <w:i/>
                <w:sz w:val="28"/>
                <w:szCs w:val="28"/>
                <w:lang w:eastAsia="en-US"/>
              </w:rPr>
            </w:pPr>
          </w:p>
          <w:p w:rsidR="0021469C" w:rsidRPr="0021469C" w:rsidRDefault="0021469C" w:rsidP="0021469C">
            <w:pPr>
              <w:jc w:val="center"/>
              <w:rPr>
                <w:b/>
                <w:i/>
                <w:sz w:val="28"/>
                <w:szCs w:val="28"/>
                <w:lang w:eastAsia="en-US"/>
              </w:rPr>
            </w:pPr>
          </w:p>
          <w:p w:rsidR="0021469C" w:rsidRPr="0021469C" w:rsidRDefault="0021469C" w:rsidP="0021469C">
            <w:pPr>
              <w:jc w:val="center"/>
              <w:rPr>
                <w:b/>
                <w:i/>
                <w:sz w:val="28"/>
                <w:szCs w:val="28"/>
                <w:lang w:eastAsia="en-US"/>
              </w:rPr>
            </w:pPr>
          </w:p>
          <w:p w:rsidR="0021469C" w:rsidRPr="0021469C" w:rsidRDefault="0021469C" w:rsidP="0021469C">
            <w:pPr>
              <w:jc w:val="center"/>
              <w:rPr>
                <w:b/>
                <w:i/>
                <w:sz w:val="28"/>
                <w:szCs w:val="28"/>
                <w:lang w:eastAsia="en-US"/>
              </w:rPr>
            </w:pPr>
          </w:p>
          <w:p w:rsidR="0021469C" w:rsidRPr="0021469C" w:rsidRDefault="0021469C" w:rsidP="0021469C">
            <w:pPr>
              <w:jc w:val="center"/>
              <w:rPr>
                <w:b/>
                <w:i/>
                <w:sz w:val="28"/>
                <w:szCs w:val="28"/>
                <w:lang w:eastAsia="en-US"/>
              </w:rPr>
            </w:pPr>
          </w:p>
          <w:p w:rsidR="0021469C" w:rsidRPr="0021469C" w:rsidRDefault="0021469C" w:rsidP="0021469C">
            <w:pPr>
              <w:jc w:val="center"/>
              <w:rPr>
                <w:sz w:val="28"/>
                <w:szCs w:val="28"/>
                <w:lang w:eastAsia="en-US"/>
              </w:rPr>
            </w:pPr>
            <w:r w:rsidRPr="0021469C">
              <w:rPr>
                <w:sz w:val="28"/>
                <w:szCs w:val="28"/>
                <w:lang w:eastAsia="en-US"/>
              </w:rPr>
              <w:t xml:space="preserve">Воспитатели </w:t>
            </w:r>
          </w:p>
        </w:tc>
      </w:tr>
      <w:tr w:rsidR="0021469C" w:rsidRPr="0021469C" w:rsidTr="007F11E7">
        <w:tc>
          <w:tcPr>
            <w:tcW w:w="851"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2.</w:t>
            </w:r>
          </w:p>
        </w:tc>
        <w:tc>
          <w:tcPr>
            <w:tcW w:w="4252"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Родительские собрания (с приглашением сотрудников ГИБДД)</w:t>
            </w:r>
          </w:p>
          <w:p w:rsidR="0021469C" w:rsidRPr="0021469C" w:rsidRDefault="0021469C" w:rsidP="0021469C">
            <w:pPr>
              <w:jc w:val="center"/>
              <w:rPr>
                <w:sz w:val="28"/>
                <w:szCs w:val="28"/>
                <w:lang w:eastAsia="en-US"/>
              </w:rPr>
            </w:pPr>
            <w:r w:rsidRPr="0021469C">
              <w:rPr>
                <w:sz w:val="28"/>
                <w:szCs w:val="28"/>
                <w:lang w:eastAsia="en-US"/>
              </w:rPr>
              <w:t>Примерные темы:</w:t>
            </w:r>
          </w:p>
          <w:p w:rsidR="0021469C" w:rsidRPr="0021469C" w:rsidRDefault="0021469C" w:rsidP="0021469C">
            <w:pPr>
              <w:jc w:val="center"/>
              <w:rPr>
                <w:sz w:val="28"/>
                <w:szCs w:val="28"/>
                <w:lang w:eastAsia="en-US"/>
              </w:rPr>
            </w:pPr>
            <w:r w:rsidRPr="0021469C">
              <w:rPr>
                <w:sz w:val="28"/>
                <w:szCs w:val="28"/>
                <w:lang w:eastAsia="en-US"/>
              </w:rPr>
              <w:t>«Профилактика детского дорожно-транспортного травматизма в ДОУ и семье»</w:t>
            </w:r>
          </w:p>
          <w:p w:rsidR="0021469C" w:rsidRPr="0021469C" w:rsidRDefault="0021469C" w:rsidP="0021469C">
            <w:pPr>
              <w:jc w:val="center"/>
              <w:rPr>
                <w:sz w:val="28"/>
                <w:szCs w:val="28"/>
                <w:lang w:eastAsia="en-US"/>
              </w:rPr>
            </w:pPr>
          </w:p>
          <w:p w:rsidR="0021469C" w:rsidRPr="0021469C" w:rsidRDefault="0021469C" w:rsidP="0021469C">
            <w:pPr>
              <w:jc w:val="center"/>
              <w:rPr>
                <w:sz w:val="28"/>
                <w:szCs w:val="28"/>
                <w:lang w:eastAsia="en-US"/>
              </w:rPr>
            </w:pPr>
            <w:r w:rsidRPr="0021469C">
              <w:rPr>
                <w:sz w:val="28"/>
                <w:szCs w:val="28"/>
                <w:lang w:eastAsia="en-US"/>
              </w:rPr>
              <w:t>«Безопасность на дороге летом»</w:t>
            </w:r>
          </w:p>
          <w:p w:rsidR="0021469C" w:rsidRPr="0021469C" w:rsidRDefault="0021469C" w:rsidP="0021469C">
            <w:pPr>
              <w:jc w:val="center"/>
              <w:rPr>
                <w:sz w:val="28"/>
                <w:szCs w:val="28"/>
                <w:lang w:eastAsia="en-US"/>
              </w:rPr>
            </w:pPr>
          </w:p>
        </w:tc>
        <w:tc>
          <w:tcPr>
            <w:tcW w:w="1845"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b/>
                <w:i/>
                <w:sz w:val="28"/>
                <w:szCs w:val="28"/>
                <w:lang w:eastAsia="en-US"/>
              </w:rPr>
            </w:pPr>
          </w:p>
          <w:p w:rsidR="0021469C" w:rsidRPr="0021469C" w:rsidRDefault="0021469C" w:rsidP="0021469C">
            <w:pPr>
              <w:jc w:val="center"/>
              <w:rPr>
                <w:b/>
                <w:i/>
                <w:sz w:val="28"/>
                <w:szCs w:val="28"/>
                <w:lang w:eastAsia="en-US"/>
              </w:rPr>
            </w:pPr>
          </w:p>
          <w:p w:rsidR="0021469C" w:rsidRPr="0021469C" w:rsidRDefault="0021469C" w:rsidP="0021469C">
            <w:pPr>
              <w:jc w:val="center"/>
              <w:rPr>
                <w:b/>
                <w:i/>
                <w:sz w:val="28"/>
                <w:szCs w:val="28"/>
                <w:lang w:eastAsia="en-US"/>
              </w:rPr>
            </w:pPr>
          </w:p>
          <w:p w:rsidR="0021469C" w:rsidRPr="0021469C" w:rsidRDefault="0021469C" w:rsidP="0021469C">
            <w:pPr>
              <w:jc w:val="center"/>
              <w:rPr>
                <w:b/>
                <w:i/>
                <w:sz w:val="28"/>
                <w:szCs w:val="28"/>
                <w:lang w:eastAsia="en-US"/>
              </w:rPr>
            </w:pPr>
          </w:p>
          <w:p w:rsidR="0021469C" w:rsidRPr="0021469C" w:rsidRDefault="0021469C" w:rsidP="0021469C">
            <w:pPr>
              <w:jc w:val="center"/>
              <w:rPr>
                <w:b/>
                <w:i/>
                <w:sz w:val="28"/>
                <w:szCs w:val="28"/>
                <w:lang w:eastAsia="en-US"/>
              </w:rPr>
            </w:pPr>
          </w:p>
          <w:p w:rsidR="0021469C" w:rsidRPr="0021469C" w:rsidRDefault="0021469C" w:rsidP="0021469C">
            <w:pPr>
              <w:jc w:val="center"/>
              <w:rPr>
                <w:sz w:val="28"/>
                <w:szCs w:val="28"/>
                <w:lang w:eastAsia="en-US"/>
              </w:rPr>
            </w:pPr>
            <w:r w:rsidRPr="0021469C">
              <w:rPr>
                <w:sz w:val="28"/>
                <w:szCs w:val="28"/>
                <w:lang w:eastAsia="en-US"/>
              </w:rPr>
              <w:t>Октябрь</w:t>
            </w:r>
          </w:p>
          <w:p w:rsidR="0021469C" w:rsidRPr="0021469C" w:rsidRDefault="0021469C" w:rsidP="0021469C">
            <w:pPr>
              <w:jc w:val="center"/>
              <w:rPr>
                <w:sz w:val="28"/>
                <w:szCs w:val="28"/>
                <w:lang w:eastAsia="en-US"/>
              </w:rPr>
            </w:pPr>
          </w:p>
          <w:p w:rsidR="0021469C" w:rsidRPr="0021469C" w:rsidRDefault="0021469C" w:rsidP="0021469C">
            <w:pPr>
              <w:jc w:val="center"/>
              <w:rPr>
                <w:sz w:val="28"/>
                <w:szCs w:val="28"/>
                <w:lang w:eastAsia="en-US"/>
              </w:rPr>
            </w:pPr>
          </w:p>
          <w:p w:rsidR="0021469C" w:rsidRPr="0021469C" w:rsidRDefault="0021469C" w:rsidP="0021469C">
            <w:pPr>
              <w:jc w:val="center"/>
              <w:rPr>
                <w:sz w:val="28"/>
                <w:szCs w:val="28"/>
                <w:lang w:eastAsia="en-US"/>
              </w:rPr>
            </w:pPr>
            <w:r w:rsidRPr="0021469C">
              <w:rPr>
                <w:sz w:val="28"/>
                <w:szCs w:val="28"/>
                <w:lang w:eastAsia="en-US"/>
              </w:rPr>
              <w:t xml:space="preserve">Май </w:t>
            </w:r>
          </w:p>
        </w:tc>
        <w:tc>
          <w:tcPr>
            <w:tcW w:w="2516"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p>
          <w:p w:rsidR="0021469C" w:rsidRPr="0021469C" w:rsidRDefault="0021469C" w:rsidP="0021469C">
            <w:pPr>
              <w:jc w:val="center"/>
              <w:rPr>
                <w:sz w:val="28"/>
                <w:szCs w:val="28"/>
                <w:lang w:eastAsia="en-US"/>
              </w:rPr>
            </w:pPr>
          </w:p>
          <w:p w:rsidR="0021469C" w:rsidRPr="0021469C" w:rsidRDefault="0021469C" w:rsidP="0021469C">
            <w:pPr>
              <w:jc w:val="center"/>
              <w:rPr>
                <w:sz w:val="28"/>
                <w:szCs w:val="28"/>
                <w:lang w:eastAsia="en-US"/>
              </w:rPr>
            </w:pPr>
          </w:p>
          <w:p w:rsidR="0021469C" w:rsidRPr="0021469C" w:rsidRDefault="0021469C" w:rsidP="0021469C">
            <w:pPr>
              <w:jc w:val="center"/>
              <w:rPr>
                <w:sz w:val="28"/>
                <w:szCs w:val="28"/>
                <w:lang w:eastAsia="en-US"/>
              </w:rPr>
            </w:pPr>
            <w:r w:rsidRPr="0021469C">
              <w:rPr>
                <w:sz w:val="28"/>
                <w:szCs w:val="28"/>
                <w:lang w:eastAsia="en-US"/>
              </w:rPr>
              <w:t>Заведующий</w:t>
            </w:r>
          </w:p>
          <w:p w:rsidR="0021469C" w:rsidRPr="0021469C" w:rsidRDefault="0021469C" w:rsidP="0021469C">
            <w:pPr>
              <w:jc w:val="center"/>
              <w:rPr>
                <w:sz w:val="28"/>
                <w:szCs w:val="28"/>
                <w:lang w:eastAsia="en-US"/>
              </w:rPr>
            </w:pPr>
          </w:p>
          <w:p w:rsidR="0021469C" w:rsidRPr="0021469C" w:rsidRDefault="0021469C" w:rsidP="0021469C">
            <w:pPr>
              <w:jc w:val="center"/>
              <w:rPr>
                <w:sz w:val="28"/>
                <w:szCs w:val="28"/>
                <w:lang w:eastAsia="en-US"/>
              </w:rPr>
            </w:pPr>
          </w:p>
          <w:p w:rsidR="0021469C" w:rsidRPr="0021469C" w:rsidRDefault="0021469C" w:rsidP="0021469C">
            <w:pPr>
              <w:jc w:val="center"/>
              <w:rPr>
                <w:sz w:val="28"/>
                <w:szCs w:val="28"/>
                <w:lang w:eastAsia="en-US"/>
              </w:rPr>
            </w:pPr>
          </w:p>
          <w:p w:rsidR="0021469C" w:rsidRPr="0021469C" w:rsidRDefault="0021469C" w:rsidP="0021469C">
            <w:pPr>
              <w:jc w:val="center"/>
              <w:rPr>
                <w:sz w:val="28"/>
                <w:szCs w:val="28"/>
                <w:lang w:eastAsia="en-US"/>
              </w:rPr>
            </w:pPr>
          </w:p>
          <w:p w:rsidR="0021469C" w:rsidRPr="0021469C" w:rsidRDefault="0021469C" w:rsidP="0021469C">
            <w:pPr>
              <w:jc w:val="center"/>
              <w:rPr>
                <w:sz w:val="28"/>
                <w:szCs w:val="28"/>
                <w:lang w:eastAsia="en-US"/>
              </w:rPr>
            </w:pPr>
            <w:r w:rsidRPr="0021469C">
              <w:rPr>
                <w:sz w:val="28"/>
                <w:szCs w:val="28"/>
                <w:lang w:eastAsia="en-US"/>
              </w:rPr>
              <w:t xml:space="preserve">Воспитатели </w:t>
            </w:r>
          </w:p>
        </w:tc>
      </w:tr>
      <w:tr w:rsidR="0021469C" w:rsidRPr="0021469C" w:rsidTr="007F11E7">
        <w:tc>
          <w:tcPr>
            <w:tcW w:w="851"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3.</w:t>
            </w:r>
          </w:p>
        </w:tc>
        <w:tc>
          <w:tcPr>
            <w:tcW w:w="4252"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Показ открытых мероприятий</w:t>
            </w:r>
          </w:p>
        </w:tc>
        <w:tc>
          <w:tcPr>
            <w:tcW w:w="1845"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1раз в полгода</w:t>
            </w:r>
          </w:p>
        </w:tc>
        <w:tc>
          <w:tcPr>
            <w:tcW w:w="2516"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Воспитатели</w:t>
            </w:r>
          </w:p>
        </w:tc>
      </w:tr>
      <w:tr w:rsidR="0021469C" w:rsidRPr="0021469C" w:rsidTr="007F11E7">
        <w:tc>
          <w:tcPr>
            <w:tcW w:w="851"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4.</w:t>
            </w:r>
          </w:p>
        </w:tc>
        <w:tc>
          <w:tcPr>
            <w:tcW w:w="4252"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Изготовление буклета «Законы безопасности на дороге»</w:t>
            </w:r>
          </w:p>
        </w:tc>
        <w:tc>
          <w:tcPr>
            <w:tcW w:w="1845"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февраль</w:t>
            </w:r>
          </w:p>
        </w:tc>
        <w:tc>
          <w:tcPr>
            <w:tcW w:w="2516"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Воспитатели</w:t>
            </w:r>
          </w:p>
        </w:tc>
      </w:tr>
      <w:tr w:rsidR="0021469C" w:rsidRPr="0021469C" w:rsidTr="007F11E7">
        <w:tc>
          <w:tcPr>
            <w:tcW w:w="851"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5.</w:t>
            </w:r>
          </w:p>
        </w:tc>
        <w:tc>
          <w:tcPr>
            <w:tcW w:w="4252"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Проведение анкетирования «Грамотный пешеход»</w:t>
            </w:r>
          </w:p>
        </w:tc>
        <w:tc>
          <w:tcPr>
            <w:tcW w:w="1845"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сентябрь</w:t>
            </w:r>
          </w:p>
        </w:tc>
        <w:tc>
          <w:tcPr>
            <w:tcW w:w="2516"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Воспитатели</w:t>
            </w:r>
          </w:p>
        </w:tc>
      </w:tr>
      <w:tr w:rsidR="0021469C" w:rsidRPr="0021469C" w:rsidTr="007F11E7">
        <w:tc>
          <w:tcPr>
            <w:tcW w:w="851"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6.</w:t>
            </w:r>
          </w:p>
        </w:tc>
        <w:tc>
          <w:tcPr>
            <w:tcW w:w="4252"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Привлечение родителей к изготовлению игровых масок – «дорожные знаки», д/игр, пособий</w:t>
            </w:r>
          </w:p>
        </w:tc>
        <w:tc>
          <w:tcPr>
            <w:tcW w:w="1845"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ноябрь</w:t>
            </w:r>
          </w:p>
        </w:tc>
        <w:tc>
          <w:tcPr>
            <w:tcW w:w="2516"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Воспитатели</w:t>
            </w:r>
          </w:p>
        </w:tc>
      </w:tr>
      <w:tr w:rsidR="0021469C" w:rsidRPr="0021469C" w:rsidTr="007F11E7">
        <w:tc>
          <w:tcPr>
            <w:tcW w:w="851"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7.</w:t>
            </w:r>
          </w:p>
        </w:tc>
        <w:tc>
          <w:tcPr>
            <w:tcW w:w="4252"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Выставка совместных творческих работ родителей и детей «Я - пешеход!»</w:t>
            </w:r>
          </w:p>
        </w:tc>
        <w:tc>
          <w:tcPr>
            <w:tcW w:w="1845"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март</w:t>
            </w:r>
          </w:p>
        </w:tc>
        <w:tc>
          <w:tcPr>
            <w:tcW w:w="2516"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Воспитатели</w:t>
            </w:r>
          </w:p>
        </w:tc>
      </w:tr>
      <w:tr w:rsidR="0021469C" w:rsidRPr="0021469C" w:rsidTr="007F11E7">
        <w:tc>
          <w:tcPr>
            <w:tcW w:w="851"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Pr>
                <w:sz w:val="28"/>
                <w:szCs w:val="28"/>
                <w:lang w:eastAsia="en-US"/>
              </w:rPr>
              <w:t>8</w:t>
            </w:r>
            <w:r w:rsidRPr="0021469C">
              <w:rPr>
                <w:sz w:val="28"/>
                <w:szCs w:val="28"/>
                <w:lang w:eastAsia="en-US"/>
              </w:rPr>
              <w:t>.</w:t>
            </w:r>
          </w:p>
        </w:tc>
        <w:tc>
          <w:tcPr>
            <w:tcW w:w="4252"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Семинар-практикум на транспортной площадке ГИБДД (проводится на площадке детского сада)</w:t>
            </w:r>
          </w:p>
        </w:tc>
        <w:tc>
          <w:tcPr>
            <w:tcW w:w="1845"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апрель</w:t>
            </w:r>
          </w:p>
        </w:tc>
        <w:tc>
          <w:tcPr>
            <w:tcW w:w="2516"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 xml:space="preserve">Воспитатели </w:t>
            </w:r>
          </w:p>
          <w:p w:rsidR="0021469C" w:rsidRPr="0021469C" w:rsidRDefault="0021469C" w:rsidP="0021469C">
            <w:pPr>
              <w:jc w:val="center"/>
              <w:rPr>
                <w:sz w:val="28"/>
                <w:szCs w:val="28"/>
                <w:lang w:eastAsia="en-US"/>
              </w:rPr>
            </w:pPr>
            <w:r w:rsidRPr="0021469C">
              <w:rPr>
                <w:sz w:val="28"/>
                <w:szCs w:val="28"/>
                <w:lang w:eastAsia="en-US"/>
              </w:rPr>
              <w:t>Инспектор ГИБДД</w:t>
            </w:r>
          </w:p>
        </w:tc>
      </w:tr>
      <w:tr w:rsidR="0021469C" w:rsidRPr="0021469C" w:rsidTr="007F11E7">
        <w:tc>
          <w:tcPr>
            <w:tcW w:w="851"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Pr>
                <w:sz w:val="28"/>
                <w:szCs w:val="28"/>
                <w:lang w:eastAsia="en-US"/>
              </w:rPr>
              <w:lastRenderedPageBreak/>
              <w:t>9</w:t>
            </w:r>
            <w:r w:rsidRPr="0021469C">
              <w:rPr>
                <w:sz w:val="28"/>
                <w:szCs w:val="28"/>
                <w:lang w:eastAsia="en-US"/>
              </w:rPr>
              <w:t>.</w:t>
            </w:r>
          </w:p>
        </w:tc>
        <w:tc>
          <w:tcPr>
            <w:tcW w:w="4252"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Трудовая деятельность родителей по оформление участков детского сада для сюжетно-ролевых игр на дорожную тематику</w:t>
            </w:r>
          </w:p>
        </w:tc>
        <w:tc>
          <w:tcPr>
            <w:tcW w:w="1845"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май</w:t>
            </w:r>
          </w:p>
        </w:tc>
        <w:tc>
          <w:tcPr>
            <w:tcW w:w="2516"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Воспитатели</w:t>
            </w:r>
          </w:p>
        </w:tc>
      </w:tr>
    </w:tbl>
    <w:p w:rsidR="0021469C" w:rsidRPr="0021469C" w:rsidRDefault="0021469C" w:rsidP="0021469C">
      <w:pPr>
        <w:spacing w:line="360" w:lineRule="auto"/>
        <w:rPr>
          <w:b/>
          <w:i/>
          <w:sz w:val="32"/>
          <w:szCs w:val="32"/>
          <w:lang w:eastAsia="en-US"/>
        </w:rPr>
      </w:pPr>
    </w:p>
    <w:p w:rsidR="0021469C" w:rsidRPr="0021469C" w:rsidRDefault="0021469C" w:rsidP="0021469C">
      <w:pPr>
        <w:spacing w:line="360" w:lineRule="auto"/>
        <w:jc w:val="center"/>
        <w:rPr>
          <w:b/>
          <w:sz w:val="28"/>
          <w:szCs w:val="28"/>
          <w:lang w:eastAsia="en-US"/>
        </w:rPr>
      </w:pPr>
      <w:r w:rsidRPr="0021469C">
        <w:rPr>
          <w:b/>
          <w:sz w:val="28"/>
          <w:szCs w:val="28"/>
          <w:lang w:eastAsia="en-US"/>
        </w:rPr>
        <w:t>Блок работы с педагогами</w:t>
      </w:r>
    </w:p>
    <w:tbl>
      <w:tblPr>
        <w:tblW w:w="9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36"/>
        <w:gridCol w:w="4178"/>
        <w:gridCol w:w="1951"/>
        <w:gridCol w:w="2339"/>
      </w:tblGrid>
      <w:tr w:rsidR="0021469C" w:rsidRPr="0021469C" w:rsidTr="007F11E7">
        <w:trPr>
          <w:trHeight w:val="423"/>
        </w:trPr>
        <w:tc>
          <w:tcPr>
            <w:tcW w:w="836"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b/>
                <w:i/>
                <w:sz w:val="28"/>
                <w:szCs w:val="28"/>
                <w:lang w:eastAsia="en-US"/>
              </w:rPr>
            </w:pPr>
            <w:r w:rsidRPr="0021469C">
              <w:rPr>
                <w:b/>
                <w:i/>
                <w:sz w:val="28"/>
                <w:szCs w:val="28"/>
                <w:lang w:eastAsia="en-US"/>
              </w:rPr>
              <w:t>№</w:t>
            </w:r>
          </w:p>
          <w:p w:rsidR="0021469C" w:rsidRPr="0021469C" w:rsidRDefault="0021469C" w:rsidP="0021469C">
            <w:pPr>
              <w:jc w:val="center"/>
              <w:rPr>
                <w:b/>
                <w:i/>
                <w:sz w:val="28"/>
                <w:szCs w:val="28"/>
                <w:lang w:eastAsia="en-US"/>
              </w:rPr>
            </w:pPr>
            <w:r w:rsidRPr="0021469C">
              <w:rPr>
                <w:b/>
                <w:i/>
                <w:sz w:val="28"/>
                <w:szCs w:val="28"/>
                <w:lang w:eastAsia="en-US"/>
              </w:rPr>
              <w:t>п/п</w:t>
            </w:r>
          </w:p>
        </w:tc>
        <w:tc>
          <w:tcPr>
            <w:tcW w:w="4178"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b/>
                <w:i/>
                <w:sz w:val="28"/>
                <w:szCs w:val="28"/>
                <w:lang w:eastAsia="en-US"/>
              </w:rPr>
            </w:pPr>
            <w:r w:rsidRPr="0021469C">
              <w:rPr>
                <w:b/>
                <w:i/>
                <w:sz w:val="28"/>
                <w:szCs w:val="28"/>
                <w:lang w:eastAsia="en-US"/>
              </w:rPr>
              <w:t>Содержание работы</w:t>
            </w:r>
          </w:p>
        </w:tc>
        <w:tc>
          <w:tcPr>
            <w:tcW w:w="1951"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b/>
                <w:i/>
                <w:sz w:val="28"/>
                <w:szCs w:val="28"/>
                <w:lang w:eastAsia="en-US"/>
              </w:rPr>
            </w:pPr>
            <w:r w:rsidRPr="0021469C">
              <w:rPr>
                <w:b/>
                <w:i/>
                <w:sz w:val="28"/>
                <w:szCs w:val="28"/>
                <w:lang w:eastAsia="en-US"/>
              </w:rPr>
              <w:t>Сроки</w:t>
            </w:r>
          </w:p>
        </w:tc>
        <w:tc>
          <w:tcPr>
            <w:tcW w:w="2339"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b/>
                <w:i/>
                <w:sz w:val="28"/>
                <w:szCs w:val="28"/>
                <w:lang w:eastAsia="en-US"/>
              </w:rPr>
            </w:pPr>
            <w:r w:rsidRPr="0021469C">
              <w:rPr>
                <w:b/>
                <w:i/>
                <w:sz w:val="28"/>
                <w:szCs w:val="28"/>
                <w:lang w:eastAsia="en-US"/>
              </w:rPr>
              <w:t>Ответственный</w:t>
            </w:r>
          </w:p>
        </w:tc>
      </w:tr>
      <w:tr w:rsidR="0021469C" w:rsidRPr="0021469C" w:rsidTr="007F11E7">
        <w:trPr>
          <w:trHeight w:val="2566"/>
        </w:trPr>
        <w:tc>
          <w:tcPr>
            <w:tcW w:w="836"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i/>
                <w:sz w:val="28"/>
                <w:szCs w:val="28"/>
                <w:lang w:eastAsia="en-US"/>
              </w:rPr>
            </w:pPr>
            <w:r w:rsidRPr="0021469C">
              <w:rPr>
                <w:sz w:val="28"/>
                <w:szCs w:val="28"/>
                <w:lang w:eastAsia="en-US"/>
              </w:rPr>
              <w:t>1.</w:t>
            </w:r>
          </w:p>
        </w:tc>
        <w:tc>
          <w:tcPr>
            <w:tcW w:w="4178"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both"/>
              <w:rPr>
                <w:sz w:val="28"/>
                <w:szCs w:val="28"/>
                <w:lang w:eastAsia="en-US"/>
              </w:rPr>
            </w:pPr>
            <w:r w:rsidRPr="0021469C">
              <w:rPr>
                <w:sz w:val="28"/>
                <w:szCs w:val="28"/>
                <w:lang w:eastAsia="en-US"/>
              </w:rPr>
              <w:t xml:space="preserve">  Инструктаж:</w:t>
            </w:r>
          </w:p>
          <w:p w:rsidR="0021469C" w:rsidRPr="0021469C" w:rsidRDefault="0021469C" w:rsidP="0021469C">
            <w:pPr>
              <w:jc w:val="both"/>
              <w:rPr>
                <w:sz w:val="28"/>
                <w:szCs w:val="28"/>
                <w:lang w:eastAsia="en-US"/>
              </w:rPr>
            </w:pPr>
            <w:r w:rsidRPr="0021469C">
              <w:rPr>
                <w:sz w:val="28"/>
                <w:szCs w:val="28"/>
                <w:lang w:eastAsia="en-US"/>
              </w:rPr>
              <w:t xml:space="preserve"> «Профилактика дорожно-транспортного травматизма»</w:t>
            </w:r>
          </w:p>
          <w:p w:rsidR="0021469C" w:rsidRPr="0021469C" w:rsidRDefault="0021469C" w:rsidP="0021469C">
            <w:pPr>
              <w:jc w:val="both"/>
              <w:rPr>
                <w:sz w:val="28"/>
                <w:szCs w:val="28"/>
                <w:lang w:eastAsia="en-US"/>
              </w:rPr>
            </w:pPr>
          </w:p>
          <w:p w:rsidR="0021469C" w:rsidRPr="0021469C" w:rsidRDefault="0021469C" w:rsidP="0021469C">
            <w:pPr>
              <w:jc w:val="both"/>
              <w:rPr>
                <w:sz w:val="28"/>
                <w:szCs w:val="28"/>
                <w:lang w:eastAsia="en-US"/>
              </w:rPr>
            </w:pPr>
          </w:p>
          <w:p w:rsidR="0021469C" w:rsidRPr="0021469C" w:rsidRDefault="0021469C" w:rsidP="0021469C">
            <w:pPr>
              <w:jc w:val="both"/>
              <w:rPr>
                <w:sz w:val="28"/>
                <w:szCs w:val="28"/>
                <w:lang w:eastAsia="en-US"/>
              </w:rPr>
            </w:pPr>
            <w:r w:rsidRPr="0021469C">
              <w:rPr>
                <w:sz w:val="28"/>
                <w:szCs w:val="28"/>
                <w:lang w:eastAsia="en-US"/>
              </w:rPr>
              <w:t>«Оказание первой медицинской помощи и действия воспитателя при травме ребёнка»</w:t>
            </w:r>
          </w:p>
        </w:tc>
        <w:tc>
          <w:tcPr>
            <w:tcW w:w="1951"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b/>
                <w:i/>
                <w:sz w:val="28"/>
                <w:szCs w:val="28"/>
                <w:lang w:eastAsia="en-US"/>
              </w:rPr>
            </w:pPr>
          </w:p>
          <w:p w:rsidR="0021469C" w:rsidRPr="0021469C" w:rsidRDefault="0021469C" w:rsidP="0021469C">
            <w:pPr>
              <w:jc w:val="center"/>
              <w:rPr>
                <w:sz w:val="28"/>
                <w:szCs w:val="28"/>
                <w:lang w:eastAsia="en-US"/>
              </w:rPr>
            </w:pPr>
            <w:r w:rsidRPr="0021469C">
              <w:rPr>
                <w:sz w:val="28"/>
                <w:szCs w:val="28"/>
                <w:lang w:eastAsia="en-US"/>
              </w:rPr>
              <w:t>Сентябрь</w:t>
            </w:r>
          </w:p>
          <w:p w:rsidR="0021469C" w:rsidRPr="0021469C" w:rsidRDefault="0021469C" w:rsidP="0021469C">
            <w:pPr>
              <w:jc w:val="center"/>
              <w:rPr>
                <w:sz w:val="28"/>
                <w:szCs w:val="28"/>
                <w:lang w:eastAsia="en-US"/>
              </w:rPr>
            </w:pPr>
          </w:p>
          <w:p w:rsidR="0021469C" w:rsidRPr="0021469C" w:rsidRDefault="0021469C" w:rsidP="0021469C">
            <w:pPr>
              <w:jc w:val="center"/>
              <w:rPr>
                <w:b/>
                <w:i/>
                <w:sz w:val="28"/>
                <w:szCs w:val="28"/>
                <w:lang w:eastAsia="en-US"/>
              </w:rPr>
            </w:pPr>
          </w:p>
          <w:p w:rsidR="0021469C" w:rsidRPr="0021469C" w:rsidRDefault="0021469C" w:rsidP="0021469C">
            <w:pPr>
              <w:jc w:val="center"/>
              <w:rPr>
                <w:sz w:val="28"/>
                <w:szCs w:val="28"/>
                <w:lang w:eastAsia="en-US"/>
              </w:rPr>
            </w:pPr>
            <w:r w:rsidRPr="0021469C">
              <w:rPr>
                <w:sz w:val="28"/>
                <w:szCs w:val="28"/>
                <w:lang w:eastAsia="en-US"/>
              </w:rPr>
              <w:t xml:space="preserve"> </w:t>
            </w:r>
          </w:p>
          <w:p w:rsidR="0021469C" w:rsidRPr="0021469C" w:rsidRDefault="0021469C" w:rsidP="0021469C">
            <w:pPr>
              <w:jc w:val="center"/>
              <w:rPr>
                <w:sz w:val="28"/>
                <w:szCs w:val="28"/>
                <w:lang w:eastAsia="en-US"/>
              </w:rPr>
            </w:pPr>
          </w:p>
          <w:p w:rsidR="0021469C" w:rsidRPr="0021469C" w:rsidRDefault="0021469C" w:rsidP="0021469C">
            <w:pPr>
              <w:jc w:val="center"/>
              <w:rPr>
                <w:sz w:val="28"/>
                <w:szCs w:val="28"/>
                <w:lang w:eastAsia="en-US"/>
              </w:rPr>
            </w:pPr>
            <w:r w:rsidRPr="0021469C">
              <w:rPr>
                <w:sz w:val="28"/>
                <w:szCs w:val="28"/>
                <w:lang w:eastAsia="en-US"/>
              </w:rPr>
              <w:t xml:space="preserve">Сентябрь </w:t>
            </w:r>
          </w:p>
          <w:p w:rsidR="0021469C" w:rsidRPr="0021469C" w:rsidRDefault="0021469C" w:rsidP="0021469C">
            <w:pPr>
              <w:jc w:val="center"/>
              <w:rPr>
                <w:sz w:val="28"/>
                <w:szCs w:val="28"/>
                <w:lang w:eastAsia="en-US"/>
              </w:rPr>
            </w:pPr>
            <w:r w:rsidRPr="0021469C">
              <w:rPr>
                <w:sz w:val="28"/>
                <w:szCs w:val="28"/>
                <w:lang w:eastAsia="en-US"/>
              </w:rPr>
              <w:t>Январь</w:t>
            </w:r>
          </w:p>
        </w:tc>
        <w:tc>
          <w:tcPr>
            <w:tcW w:w="2339"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both"/>
              <w:rPr>
                <w:sz w:val="28"/>
                <w:szCs w:val="28"/>
                <w:lang w:eastAsia="en-US"/>
              </w:rPr>
            </w:pPr>
          </w:p>
          <w:p w:rsidR="0021469C" w:rsidRPr="0021469C" w:rsidRDefault="0021469C" w:rsidP="0021469C">
            <w:pPr>
              <w:ind w:right="385"/>
              <w:jc w:val="center"/>
              <w:rPr>
                <w:sz w:val="28"/>
                <w:szCs w:val="28"/>
                <w:lang w:eastAsia="en-US"/>
              </w:rPr>
            </w:pPr>
            <w:r w:rsidRPr="0021469C">
              <w:rPr>
                <w:sz w:val="28"/>
                <w:szCs w:val="28"/>
                <w:lang w:eastAsia="en-US"/>
              </w:rPr>
              <w:t>Инспектор ГИБДД</w:t>
            </w:r>
          </w:p>
          <w:p w:rsidR="0021469C" w:rsidRPr="0021469C" w:rsidRDefault="0021469C" w:rsidP="0021469C">
            <w:pPr>
              <w:jc w:val="center"/>
              <w:rPr>
                <w:b/>
                <w:i/>
                <w:sz w:val="28"/>
                <w:szCs w:val="28"/>
                <w:lang w:eastAsia="en-US"/>
              </w:rPr>
            </w:pPr>
          </w:p>
          <w:p w:rsidR="0021469C" w:rsidRPr="0021469C" w:rsidRDefault="0021469C" w:rsidP="0021469C">
            <w:pPr>
              <w:jc w:val="both"/>
              <w:rPr>
                <w:sz w:val="28"/>
                <w:szCs w:val="28"/>
                <w:lang w:eastAsia="en-US"/>
              </w:rPr>
            </w:pPr>
          </w:p>
          <w:p w:rsidR="0021469C" w:rsidRPr="0021469C" w:rsidRDefault="0021469C" w:rsidP="0021469C">
            <w:pPr>
              <w:jc w:val="center"/>
              <w:rPr>
                <w:sz w:val="28"/>
                <w:szCs w:val="28"/>
                <w:lang w:eastAsia="en-US"/>
              </w:rPr>
            </w:pPr>
          </w:p>
          <w:p w:rsidR="0021469C" w:rsidRPr="0021469C" w:rsidRDefault="0021469C" w:rsidP="0021469C">
            <w:pPr>
              <w:jc w:val="center"/>
              <w:rPr>
                <w:sz w:val="28"/>
                <w:szCs w:val="28"/>
                <w:lang w:eastAsia="en-US"/>
              </w:rPr>
            </w:pPr>
          </w:p>
        </w:tc>
      </w:tr>
      <w:tr w:rsidR="0021469C" w:rsidRPr="0021469C" w:rsidTr="007F11E7">
        <w:trPr>
          <w:trHeight w:val="1279"/>
        </w:trPr>
        <w:tc>
          <w:tcPr>
            <w:tcW w:w="836"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both"/>
              <w:rPr>
                <w:sz w:val="28"/>
                <w:szCs w:val="28"/>
                <w:lang w:eastAsia="en-US"/>
              </w:rPr>
            </w:pPr>
            <w:r w:rsidRPr="0021469C">
              <w:rPr>
                <w:sz w:val="28"/>
                <w:szCs w:val="28"/>
                <w:lang w:eastAsia="en-US"/>
              </w:rPr>
              <w:t>2.</w:t>
            </w:r>
          </w:p>
        </w:tc>
        <w:tc>
          <w:tcPr>
            <w:tcW w:w="4178"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both"/>
              <w:rPr>
                <w:sz w:val="28"/>
                <w:szCs w:val="28"/>
                <w:lang w:eastAsia="en-US"/>
              </w:rPr>
            </w:pPr>
            <w:r w:rsidRPr="0021469C">
              <w:rPr>
                <w:sz w:val="28"/>
                <w:szCs w:val="28"/>
                <w:lang w:eastAsia="en-US"/>
              </w:rPr>
              <w:t>Консультация для воспитателей «Знакомство с инструктивно-директивными материалами по разделу ПДДТТ»</w:t>
            </w:r>
          </w:p>
        </w:tc>
        <w:tc>
          <w:tcPr>
            <w:tcW w:w="1951"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b/>
                <w:i/>
                <w:sz w:val="28"/>
                <w:szCs w:val="28"/>
                <w:lang w:eastAsia="en-US"/>
              </w:rPr>
            </w:pPr>
          </w:p>
          <w:p w:rsidR="0021469C" w:rsidRPr="0021469C" w:rsidRDefault="0021469C" w:rsidP="0021469C">
            <w:pPr>
              <w:jc w:val="center"/>
              <w:rPr>
                <w:b/>
                <w:i/>
                <w:sz w:val="28"/>
                <w:szCs w:val="28"/>
                <w:lang w:eastAsia="en-US"/>
              </w:rPr>
            </w:pPr>
          </w:p>
          <w:p w:rsidR="0021469C" w:rsidRPr="0021469C" w:rsidRDefault="0021469C" w:rsidP="0021469C">
            <w:pPr>
              <w:jc w:val="center"/>
              <w:rPr>
                <w:sz w:val="28"/>
                <w:szCs w:val="28"/>
                <w:lang w:eastAsia="en-US"/>
              </w:rPr>
            </w:pPr>
            <w:r w:rsidRPr="0021469C">
              <w:rPr>
                <w:sz w:val="28"/>
                <w:szCs w:val="28"/>
                <w:lang w:eastAsia="en-US"/>
              </w:rPr>
              <w:t>Сентябрь</w:t>
            </w:r>
          </w:p>
          <w:p w:rsidR="0021469C" w:rsidRPr="0021469C" w:rsidRDefault="0021469C" w:rsidP="0021469C">
            <w:pPr>
              <w:jc w:val="center"/>
              <w:rPr>
                <w:b/>
                <w:i/>
                <w:sz w:val="28"/>
                <w:szCs w:val="28"/>
                <w:lang w:eastAsia="en-US"/>
              </w:rPr>
            </w:pPr>
          </w:p>
          <w:p w:rsidR="0021469C" w:rsidRPr="0021469C" w:rsidRDefault="0021469C" w:rsidP="0021469C">
            <w:pPr>
              <w:jc w:val="center"/>
              <w:rPr>
                <w:b/>
                <w:i/>
                <w:sz w:val="28"/>
                <w:szCs w:val="28"/>
                <w:lang w:eastAsia="en-US"/>
              </w:rPr>
            </w:pPr>
          </w:p>
          <w:p w:rsidR="0021469C" w:rsidRPr="0021469C" w:rsidRDefault="0021469C" w:rsidP="0021469C">
            <w:pPr>
              <w:jc w:val="center"/>
              <w:rPr>
                <w:sz w:val="28"/>
                <w:szCs w:val="28"/>
                <w:lang w:eastAsia="en-US"/>
              </w:rPr>
            </w:pPr>
            <w:r w:rsidRPr="0021469C">
              <w:rPr>
                <w:sz w:val="28"/>
                <w:szCs w:val="28"/>
                <w:lang w:eastAsia="en-US"/>
              </w:rPr>
              <w:t xml:space="preserve"> </w:t>
            </w:r>
          </w:p>
        </w:tc>
        <w:tc>
          <w:tcPr>
            <w:tcW w:w="2339"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 xml:space="preserve"> </w:t>
            </w:r>
          </w:p>
          <w:p w:rsidR="0021469C" w:rsidRPr="0021469C" w:rsidRDefault="0021469C" w:rsidP="0021469C">
            <w:pPr>
              <w:jc w:val="center"/>
              <w:rPr>
                <w:sz w:val="28"/>
                <w:szCs w:val="28"/>
                <w:lang w:eastAsia="en-US"/>
              </w:rPr>
            </w:pPr>
          </w:p>
          <w:p w:rsidR="0021469C" w:rsidRPr="0021469C" w:rsidRDefault="0021469C" w:rsidP="0021469C">
            <w:pPr>
              <w:jc w:val="center"/>
              <w:rPr>
                <w:sz w:val="28"/>
                <w:szCs w:val="28"/>
                <w:lang w:eastAsia="en-US"/>
              </w:rPr>
            </w:pPr>
            <w:r w:rsidRPr="0021469C">
              <w:rPr>
                <w:sz w:val="28"/>
                <w:szCs w:val="28"/>
                <w:lang w:eastAsia="en-US"/>
              </w:rPr>
              <w:t xml:space="preserve">Заведующий </w:t>
            </w:r>
          </w:p>
          <w:p w:rsidR="0021469C" w:rsidRPr="0021469C" w:rsidRDefault="0021469C" w:rsidP="0021469C">
            <w:pPr>
              <w:jc w:val="center"/>
              <w:rPr>
                <w:sz w:val="28"/>
                <w:szCs w:val="28"/>
                <w:lang w:eastAsia="en-US"/>
              </w:rPr>
            </w:pPr>
          </w:p>
          <w:p w:rsidR="0021469C" w:rsidRPr="0021469C" w:rsidRDefault="0021469C" w:rsidP="0021469C">
            <w:pPr>
              <w:jc w:val="center"/>
              <w:rPr>
                <w:sz w:val="28"/>
                <w:szCs w:val="28"/>
                <w:lang w:eastAsia="en-US"/>
              </w:rPr>
            </w:pPr>
          </w:p>
        </w:tc>
      </w:tr>
      <w:tr w:rsidR="0021469C" w:rsidRPr="0021469C" w:rsidTr="007F11E7">
        <w:trPr>
          <w:trHeight w:val="1279"/>
        </w:trPr>
        <w:tc>
          <w:tcPr>
            <w:tcW w:w="836"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both"/>
              <w:rPr>
                <w:sz w:val="28"/>
                <w:szCs w:val="28"/>
                <w:lang w:eastAsia="en-US"/>
              </w:rPr>
            </w:pPr>
            <w:r w:rsidRPr="0021469C">
              <w:rPr>
                <w:sz w:val="28"/>
                <w:szCs w:val="28"/>
                <w:lang w:eastAsia="en-US"/>
              </w:rPr>
              <w:t>3.</w:t>
            </w:r>
          </w:p>
        </w:tc>
        <w:tc>
          <w:tcPr>
            <w:tcW w:w="4178"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both"/>
              <w:rPr>
                <w:sz w:val="28"/>
                <w:szCs w:val="28"/>
                <w:lang w:eastAsia="en-US"/>
              </w:rPr>
            </w:pPr>
            <w:r w:rsidRPr="0021469C">
              <w:rPr>
                <w:sz w:val="28"/>
                <w:szCs w:val="28"/>
                <w:lang w:eastAsia="en-US"/>
              </w:rPr>
              <w:t>Обзор литературы по теме «Профилактика ДДТТ и ПДДТТ» (журналы, детская литература, обзор информации в периодической печати)</w:t>
            </w:r>
          </w:p>
        </w:tc>
        <w:tc>
          <w:tcPr>
            <w:tcW w:w="1951"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Октябрь</w:t>
            </w:r>
          </w:p>
        </w:tc>
        <w:tc>
          <w:tcPr>
            <w:tcW w:w="2339"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Заведующий</w:t>
            </w:r>
          </w:p>
        </w:tc>
      </w:tr>
      <w:tr w:rsidR="0021469C" w:rsidRPr="0021469C" w:rsidTr="007F11E7">
        <w:trPr>
          <w:trHeight w:val="1287"/>
        </w:trPr>
        <w:tc>
          <w:tcPr>
            <w:tcW w:w="836"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both"/>
              <w:rPr>
                <w:sz w:val="28"/>
                <w:szCs w:val="28"/>
                <w:lang w:eastAsia="en-US"/>
              </w:rPr>
            </w:pPr>
            <w:r w:rsidRPr="0021469C">
              <w:rPr>
                <w:sz w:val="28"/>
                <w:szCs w:val="28"/>
                <w:lang w:eastAsia="en-US"/>
              </w:rPr>
              <w:t>4.</w:t>
            </w:r>
          </w:p>
        </w:tc>
        <w:tc>
          <w:tcPr>
            <w:tcW w:w="4178"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both"/>
              <w:rPr>
                <w:sz w:val="28"/>
                <w:szCs w:val="28"/>
                <w:lang w:eastAsia="en-US"/>
              </w:rPr>
            </w:pPr>
            <w:r w:rsidRPr="0021469C">
              <w:rPr>
                <w:sz w:val="28"/>
                <w:szCs w:val="28"/>
                <w:lang w:eastAsia="en-US"/>
              </w:rPr>
              <w:t>Консультация для воспитателей детей младшего дошкольного возраста «Перспективное планирование по ПДДТТ»</w:t>
            </w:r>
          </w:p>
        </w:tc>
        <w:tc>
          <w:tcPr>
            <w:tcW w:w="1951"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Декабрь</w:t>
            </w:r>
          </w:p>
        </w:tc>
        <w:tc>
          <w:tcPr>
            <w:tcW w:w="2339"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Заведующий</w:t>
            </w:r>
          </w:p>
        </w:tc>
      </w:tr>
      <w:tr w:rsidR="0021469C" w:rsidRPr="0021469C" w:rsidTr="007F11E7">
        <w:trPr>
          <w:trHeight w:val="846"/>
        </w:trPr>
        <w:tc>
          <w:tcPr>
            <w:tcW w:w="836"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both"/>
              <w:rPr>
                <w:sz w:val="28"/>
                <w:szCs w:val="28"/>
                <w:lang w:eastAsia="en-US"/>
              </w:rPr>
            </w:pPr>
            <w:r w:rsidRPr="0021469C">
              <w:rPr>
                <w:sz w:val="28"/>
                <w:szCs w:val="28"/>
                <w:lang w:eastAsia="en-US"/>
              </w:rPr>
              <w:t>6.</w:t>
            </w:r>
          </w:p>
        </w:tc>
        <w:tc>
          <w:tcPr>
            <w:tcW w:w="4178"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both"/>
              <w:rPr>
                <w:sz w:val="28"/>
                <w:szCs w:val="28"/>
                <w:lang w:eastAsia="en-US"/>
              </w:rPr>
            </w:pPr>
            <w:r w:rsidRPr="0021469C">
              <w:rPr>
                <w:sz w:val="28"/>
                <w:szCs w:val="28"/>
                <w:lang w:eastAsia="en-US"/>
              </w:rPr>
              <w:t>Привлечение воспитателей к разработке буклета</w:t>
            </w:r>
          </w:p>
          <w:p w:rsidR="0021469C" w:rsidRPr="0021469C" w:rsidRDefault="0021469C" w:rsidP="0021469C">
            <w:pPr>
              <w:jc w:val="both"/>
              <w:rPr>
                <w:sz w:val="28"/>
                <w:szCs w:val="28"/>
                <w:lang w:eastAsia="en-US"/>
              </w:rPr>
            </w:pPr>
            <w:r w:rsidRPr="0021469C">
              <w:rPr>
                <w:sz w:val="28"/>
                <w:szCs w:val="28"/>
                <w:lang w:eastAsia="en-US"/>
              </w:rPr>
              <w:t>«Законы безопасности на дороге»</w:t>
            </w:r>
          </w:p>
        </w:tc>
        <w:tc>
          <w:tcPr>
            <w:tcW w:w="1951"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январь</w:t>
            </w:r>
          </w:p>
        </w:tc>
        <w:tc>
          <w:tcPr>
            <w:tcW w:w="2339"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Заведующий</w:t>
            </w:r>
          </w:p>
        </w:tc>
      </w:tr>
      <w:tr w:rsidR="0021469C" w:rsidRPr="0021469C" w:rsidTr="007F11E7">
        <w:trPr>
          <w:trHeight w:val="423"/>
        </w:trPr>
        <w:tc>
          <w:tcPr>
            <w:tcW w:w="836"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both"/>
              <w:rPr>
                <w:sz w:val="28"/>
                <w:szCs w:val="28"/>
                <w:lang w:eastAsia="en-US"/>
              </w:rPr>
            </w:pPr>
            <w:r w:rsidRPr="0021469C">
              <w:rPr>
                <w:sz w:val="28"/>
                <w:szCs w:val="28"/>
                <w:lang w:eastAsia="en-US"/>
              </w:rPr>
              <w:t xml:space="preserve">7. </w:t>
            </w:r>
          </w:p>
        </w:tc>
        <w:tc>
          <w:tcPr>
            <w:tcW w:w="4178"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both"/>
              <w:rPr>
                <w:sz w:val="28"/>
                <w:szCs w:val="28"/>
                <w:lang w:eastAsia="en-US"/>
              </w:rPr>
            </w:pPr>
            <w:r w:rsidRPr="0021469C">
              <w:rPr>
                <w:sz w:val="28"/>
                <w:szCs w:val="28"/>
                <w:lang w:eastAsia="en-US"/>
              </w:rPr>
              <w:t>Смотр – конкурс уголков по ПДДТТ в группах</w:t>
            </w:r>
          </w:p>
        </w:tc>
        <w:tc>
          <w:tcPr>
            <w:tcW w:w="1951"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Март</w:t>
            </w:r>
          </w:p>
        </w:tc>
        <w:tc>
          <w:tcPr>
            <w:tcW w:w="2339"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Воспитатели групп</w:t>
            </w:r>
          </w:p>
        </w:tc>
      </w:tr>
      <w:tr w:rsidR="0021469C" w:rsidRPr="0021469C" w:rsidTr="007F11E7">
        <w:trPr>
          <w:trHeight w:val="432"/>
        </w:trPr>
        <w:tc>
          <w:tcPr>
            <w:tcW w:w="836"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both"/>
              <w:rPr>
                <w:sz w:val="28"/>
                <w:szCs w:val="28"/>
                <w:lang w:eastAsia="en-US"/>
              </w:rPr>
            </w:pPr>
            <w:r w:rsidRPr="0021469C">
              <w:rPr>
                <w:sz w:val="28"/>
                <w:szCs w:val="28"/>
                <w:lang w:eastAsia="en-US"/>
              </w:rPr>
              <w:t>8.</w:t>
            </w:r>
          </w:p>
        </w:tc>
        <w:tc>
          <w:tcPr>
            <w:tcW w:w="4178"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both"/>
              <w:rPr>
                <w:sz w:val="28"/>
                <w:szCs w:val="28"/>
                <w:lang w:eastAsia="en-US"/>
              </w:rPr>
            </w:pPr>
            <w:r w:rsidRPr="0021469C">
              <w:rPr>
                <w:sz w:val="28"/>
                <w:szCs w:val="28"/>
                <w:lang w:eastAsia="en-US"/>
              </w:rPr>
              <w:t>Разработка картотек д/игр, п/игр по ПДДТТ</w:t>
            </w:r>
          </w:p>
        </w:tc>
        <w:tc>
          <w:tcPr>
            <w:tcW w:w="1951"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 xml:space="preserve">Март </w:t>
            </w:r>
          </w:p>
        </w:tc>
        <w:tc>
          <w:tcPr>
            <w:tcW w:w="2339"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Воспитатели</w:t>
            </w:r>
          </w:p>
        </w:tc>
      </w:tr>
      <w:tr w:rsidR="0021469C" w:rsidRPr="0021469C" w:rsidTr="007F11E7">
        <w:trPr>
          <w:trHeight w:val="1499"/>
        </w:trPr>
        <w:tc>
          <w:tcPr>
            <w:tcW w:w="836"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both"/>
              <w:rPr>
                <w:sz w:val="28"/>
                <w:szCs w:val="28"/>
                <w:lang w:eastAsia="en-US"/>
              </w:rPr>
            </w:pPr>
            <w:r>
              <w:rPr>
                <w:sz w:val="28"/>
                <w:szCs w:val="28"/>
                <w:lang w:eastAsia="en-US"/>
              </w:rPr>
              <w:t>9</w:t>
            </w:r>
            <w:r w:rsidRPr="0021469C">
              <w:rPr>
                <w:sz w:val="28"/>
                <w:szCs w:val="28"/>
                <w:lang w:eastAsia="en-US"/>
              </w:rPr>
              <w:t>.</w:t>
            </w:r>
          </w:p>
        </w:tc>
        <w:tc>
          <w:tcPr>
            <w:tcW w:w="4178"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both"/>
              <w:rPr>
                <w:sz w:val="28"/>
                <w:szCs w:val="28"/>
                <w:lang w:eastAsia="en-US"/>
              </w:rPr>
            </w:pPr>
            <w:r w:rsidRPr="0021469C">
              <w:rPr>
                <w:sz w:val="28"/>
                <w:szCs w:val="28"/>
                <w:lang w:eastAsia="en-US"/>
              </w:rPr>
              <w:t>Круглый стол «Наши успехи и достижения в работе по ПДДТТ» (анализ проделанной работы, трудности, предложения, планирование работы на следующий учебный год)</w:t>
            </w:r>
          </w:p>
        </w:tc>
        <w:tc>
          <w:tcPr>
            <w:tcW w:w="1951"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 xml:space="preserve">Май </w:t>
            </w:r>
          </w:p>
        </w:tc>
        <w:tc>
          <w:tcPr>
            <w:tcW w:w="2339" w:type="dxa"/>
            <w:tcBorders>
              <w:top w:val="single" w:sz="4" w:space="0" w:color="auto"/>
              <w:left w:val="single" w:sz="4" w:space="0" w:color="auto"/>
              <w:bottom w:val="single" w:sz="4" w:space="0" w:color="auto"/>
              <w:right w:val="single" w:sz="4" w:space="0" w:color="auto"/>
            </w:tcBorders>
          </w:tcPr>
          <w:p w:rsidR="0021469C" w:rsidRPr="0021469C" w:rsidRDefault="0021469C" w:rsidP="0021469C">
            <w:pPr>
              <w:jc w:val="center"/>
              <w:rPr>
                <w:sz w:val="28"/>
                <w:szCs w:val="28"/>
                <w:lang w:eastAsia="en-US"/>
              </w:rPr>
            </w:pPr>
            <w:r w:rsidRPr="0021469C">
              <w:rPr>
                <w:sz w:val="28"/>
                <w:szCs w:val="28"/>
                <w:lang w:eastAsia="en-US"/>
              </w:rPr>
              <w:t>Заведующий</w:t>
            </w:r>
          </w:p>
          <w:p w:rsidR="0021469C" w:rsidRPr="0021469C" w:rsidRDefault="0021469C" w:rsidP="0021469C">
            <w:pPr>
              <w:jc w:val="center"/>
              <w:rPr>
                <w:sz w:val="28"/>
                <w:szCs w:val="28"/>
                <w:lang w:eastAsia="en-US"/>
              </w:rPr>
            </w:pPr>
            <w:r w:rsidRPr="0021469C">
              <w:rPr>
                <w:sz w:val="28"/>
                <w:szCs w:val="28"/>
                <w:lang w:eastAsia="en-US"/>
              </w:rPr>
              <w:t>Воспитатели</w:t>
            </w:r>
          </w:p>
          <w:p w:rsidR="0021469C" w:rsidRPr="0021469C" w:rsidRDefault="0021469C" w:rsidP="0021469C">
            <w:pPr>
              <w:jc w:val="center"/>
              <w:rPr>
                <w:sz w:val="28"/>
                <w:szCs w:val="28"/>
                <w:lang w:eastAsia="en-US"/>
              </w:rPr>
            </w:pPr>
          </w:p>
        </w:tc>
      </w:tr>
    </w:tbl>
    <w:p w:rsidR="0021469C" w:rsidRPr="0021469C" w:rsidRDefault="0021469C" w:rsidP="0021469C">
      <w:pPr>
        <w:jc w:val="both"/>
        <w:rPr>
          <w:sz w:val="28"/>
          <w:szCs w:val="28"/>
        </w:rPr>
      </w:pPr>
    </w:p>
    <w:p w:rsidR="0021469C" w:rsidRDefault="0021469C" w:rsidP="00632028">
      <w:pPr>
        <w:jc w:val="center"/>
        <w:rPr>
          <w:b/>
          <w:bCs/>
          <w:sz w:val="28"/>
          <w:szCs w:val="28"/>
        </w:rPr>
      </w:pPr>
    </w:p>
    <w:p w:rsidR="0021469C" w:rsidRDefault="0021469C" w:rsidP="00632028">
      <w:pPr>
        <w:jc w:val="center"/>
        <w:rPr>
          <w:b/>
          <w:bCs/>
          <w:sz w:val="28"/>
          <w:szCs w:val="28"/>
        </w:rPr>
      </w:pPr>
    </w:p>
    <w:p w:rsidR="007F11E7" w:rsidRDefault="007F11E7" w:rsidP="00632028">
      <w:pPr>
        <w:jc w:val="center"/>
        <w:rPr>
          <w:b/>
          <w:bCs/>
          <w:sz w:val="28"/>
          <w:szCs w:val="28"/>
        </w:rPr>
      </w:pPr>
    </w:p>
    <w:p w:rsidR="007F11E7" w:rsidRPr="007F11E7" w:rsidRDefault="007F11E7" w:rsidP="007F11E7">
      <w:pPr>
        <w:jc w:val="right"/>
        <w:rPr>
          <w:rFonts w:eastAsiaTheme="minorEastAsia"/>
          <w:b/>
          <w:sz w:val="28"/>
          <w:szCs w:val="28"/>
        </w:rPr>
      </w:pPr>
      <w:r w:rsidRPr="007F11E7">
        <w:rPr>
          <w:rFonts w:eastAsiaTheme="minorEastAsia"/>
          <w:b/>
          <w:sz w:val="28"/>
          <w:szCs w:val="28"/>
        </w:rPr>
        <w:t>Приложение</w:t>
      </w:r>
    </w:p>
    <w:p w:rsidR="007F11E7" w:rsidRDefault="007F11E7" w:rsidP="007F11E7">
      <w:pPr>
        <w:jc w:val="right"/>
        <w:rPr>
          <w:b/>
          <w:bCs/>
          <w:sz w:val="28"/>
          <w:szCs w:val="28"/>
        </w:rPr>
      </w:pPr>
    </w:p>
    <w:p w:rsidR="00632028" w:rsidRPr="00632028" w:rsidRDefault="00632028" w:rsidP="00632028">
      <w:pPr>
        <w:jc w:val="center"/>
        <w:rPr>
          <w:sz w:val="28"/>
          <w:szCs w:val="28"/>
        </w:rPr>
      </w:pPr>
      <w:r w:rsidRPr="00632028">
        <w:rPr>
          <w:b/>
          <w:bCs/>
          <w:sz w:val="28"/>
          <w:szCs w:val="28"/>
        </w:rPr>
        <w:t xml:space="preserve">Мероприятия по профилактике детского дорожно-транспортного травматизма в </w:t>
      </w:r>
      <w:r w:rsidR="008B2AA8">
        <w:rPr>
          <w:b/>
          <w:bCs/>
          <w:sz w:val="28"/>
          <w:szCs w:val="28"/>
        </w:rPr>
        <w:t>Варваровском детском саду</w:t>
      </w:r>
    </w:p>
    <w:p w:rsidR="00632028" w:rsidRPr="00632028" w:rsidRDefault="00632028" w:rsidP="00632028">
      <w:pPr>
        <w:spacing w:line="360" w:lineRule="auto"/>
        <w:jc w:val="both"/>
        <w:rPr>
          <w:sz w:val="28"/>
          <w:szCs w:val="28"/>
        </w:rPr>
      </w:pPr>
      <w:r w:rsidRPr="00632028">
        <w:rPr>
          <w:sz w:val="28"/>
          <w:szCs w:val="28"/>
        </w:rPr>
        <w:t> 1. Работа с субъектами воспитательного процесса: воспитателями, музыкальным руководителем, педагогом-психологом, по оказанию им методической помощи в проведении разнообразных форм проведения мероприятий по изучению Правил дорожного движения. </w:t>
      </w:r>
    </w:p>
    <w:p w:rsidR="00632028" w:rsidRPr="00632028" w:rsidRDefault="00632028" w:rsidP="00632028">
      <w:pPr>
        <w:spacing w:line="360" w:lineRule="auto"/>
        <w:jc w:val="both"/>
        <w:rPr>
          <w:sz w:val="28"/>
          <w:szCs w:val="28"/>
        </w:rPr>
      </w:pPr>
      <w:r w:rsidRPr="00632028">
        <w:rPr>
          <w:sz w:val="28"/>
          <w:szCs w:val="28"/>
        </w:rPr>
        <w:t>2. Активизация работы по предупреждению несчастных случаев с детьми на улице по разъяснению среди дошкольников Правил поведения в общественных местах и предупреждению нарушений Правил дорожного движения. </w:t>
      </w:r>
    </w:p>
    <w:p w:rsidR="00632028" w:rsidRPr="00632028" w:rsidRDefault="00632028" w:rsidP="00632028">
      <w:pPr>
        <w:spacing w:line="360" w:lineRule="auto"/>
        <w:jc w:val="both"/>
        <w:rPr>
          <w:sz w:val="28"/>
          <w:szCs w:val="28"/>
        </w:rPr>
      </w:pPr>
      <w:r w:rsidRPr="00632028">
        <w:rPr>
          <w:sz w:val="28"/>
          <w:szCs w:val="28"/>
        </w:rPr>
        <w:t>3. Создание и оборудование уголков по безопасности движения, изготовление стендов, макетов улиц, перекрестков, светофоров, разработка методических, дидактических материалов и пособий для занятий с дошкольниками.</w:t>
      </w:r>
    </w:p>
    <w:p w:rsidR="00632028" w:rsidRPr="00632028" w:rsidRDefault="00632028" w:rsidP="00632028">
      <w:pPr>
        <w:spacing w:line="360" w:lineRule="auto"/>
        <w:jc w:val="both"/>
        <w:rPr>
          <w:sz w:val="28"/>
          <w:szCs w:val="28"/>
        </w:rPr>
      </w:pPr>
      <w:r w:rsidRPr="00632028">
        <w:rPr>
          <w:sz w:val="28"/>
          <w:szCs w:val="28"/>
        </w:rPr>
        <w:t>4. Создание специальных атрибутов для занятий в группах для практических занятий по Правилам дорожного движения.</w:t>
      </w:r>
    </w:p>
    <w:p w:rsidR="00632028" w:rsidRPr="00632028" w:rsidRDefault="00632028" w:rsidP="00632028">
      <w:pPr>
        <w:spacing w:line="360" w:lineRule="auto"/>
        <w:jc w:val="both"/>
        <w:rPr>
          <w:sz w:val="28"/>
          <w:szCs w:val="28"/>
        </w:rPr>
      </w:pPr>
      <w:r w:rsidRPr="00632028">
        <w:rPr>
          <w:sz w:val="28"/>
          <w:szCs w:val="28"/>
        </w:rPr>
        <w:t>5. Работа с родителями по разъяснению Правил дорожного движения, проведение разных форм: практико-ориентированный проект «Взаимодействие с семьей по вопросам безопасности детей через ознакомление с правилами дорожного движения», собрания, конференции, совместные игровые программы, выставки-конкурсы творческих работ (рисунки, поделки).</w:t>
      </w:r>
    </w:p>
    <w:p w:rsidR="00632028" w:rsidRPr="00632028" w:rsidRDefault="00632028" w:rsidP="00632028">
      <w:pPr>
        <w:spacing w:line="360" w:lineRule="auto"/>
        <w:jc w:val="both"/>
        <w:rPr>
          <w:sz w:val="28"/>
          <w:szCs w:val="28"/>
        </w:rPr>
      </w:pPr>
      <w:r w:rsidRPr="00632028">
        <w:rPr>
          <w:sz w:val="28"/>
          <w:szCs w:val="28"/>
        </w:rPr>
        <w:t xml:space="preserve">6. Пропаганда Правил дорожного движения через СМИ, сайт ДОУ, видеофильмы, участие в районных творческих конкурсах (рисунки, плакаты, совместные работы детей и родителей, конспекты тематических НОД; методических разработок по проведению игровых программ, викторин, игр и др.). Оформление методической копилки по организации и проведению месячника «Внимание, дети!». Постоянный контакт администрации образовательного учреждения с инспектором ГИБДД – необходимое условие </w:t>
      </w:r>
      <w:r w:rsidRPr="00632028">
        <w:rPr>
          <w:sz w:val="28"/>
          <w:szCs w:val="28"/>
        </w:rPr>
        <w:lastRenderedPageBreak/>
        <w:t>плодотворной работы по изучению Правил дорожного движения и профилактики детского дорожно-транспортного травматизма.</w:t>
      </w:r>
    </w:p>
    <w:p w:rsidR="00632028" w:rsidRPr="00632028" w:rsidRDefault="00632028" w:rsidP="00632028">
      <w:pPr>
        <w:jc w:val="center"/>
        <w:rPr>
          <w:b/>
          <w:i/>
          <w:color w:val="FF0000"/>
          <w:sz w:val="28"/>
          <w:szCs w:val="28"/>
        </w:rPr>
      </w:pPr>
    </w:p>
    <w:p w:rsidR="00632028" w:rsidRPr="00632028" w:rsidRDefault="00632028" w:rsidP="00632028">
      <w:pPr>
        <w:jc w:val="both"/>
        <w:rPr>
          <w:bCs/>
          <w:iCs/>
          <w:sz w:val="28"/>
          <w:szCs w:val="28"/>
        </w:rPr>
        <w:sectPr w:rsidR="00632028" w:rsidRPr="00632028" w:rsidSect="00632028">
          <w:pgSz w:w="11906" w:h="16838"/>
          <w:pgMar w:top="567" w:right="851" w:bottom="567" w:left="1701" w:header="708" w:footer="708" w:gutter="0"/>
          <w:cols w:space="708"/>
          <w:docGrid w:linePitch="360"/>
        </w:sectPr>
      </w:pPr>
    </w:p>
    <w:p w:rsidR="007F11E7" w:rsidRPr="007F11E7" w:rsidRDefault="007F11E7" w:rsidP="007F11E7">
      <w:pPr>
        <w:jc w:val="center"/>
        <w:rPr>
          <w:rFonts w:eastAsiaTheme="minorEastAsia"/>
          <w:b/>
          <w:sz w:val="28"/>
          <w:szCs w:val="28"/>
        </w:rPr>
      </w:pPr>
      <w:r w:rsidRPr="007F11E7">
        <w:rPr>
          <w:rFonts w:eastAsiaTheme="minorEastAsia"/>
          <w:b/>
          <w:sz w:val="28"/>
          <w:szCs w:val="28"/>
        </w:rPr>
        <w:lastRenderedPageBreak/>
        <w:t xml:space="preserve">                                                                                                       Приложение</w:t>
      </w:r>
    </w:p>
    <w:p w:rsidR="007F11E7" w:rsidRPr="007F11E7" w:rsidRDefault="007F11E7" w:rsidP="007F11E7">
      <w:pPr>
        <w:jc w:val="center"/>
        <w:rPr>
          <w:rFonts w:eastAsiaTheme="minorEastAsia"/>
          <w:b/>
          <w:sz w:val="28"/>
          <w:szCs w:val="28"/>
        </w:rPr>
      </w:pPr>
    </w:p>
    <w:p w:rsidR="007F11E7" w:rsidRPr="007F11E7" w:rsidRDefault="007F11E7" w:rsidP="007F11E7">
      <w:pPr>
        <w:jc w:val="center"/>
        <w:rPr>
          <w:rFonts w:eastAsiaTheme="minorEastAsia"/>
          <w:b/>
          <w:sz w:val="28"/>
          <w:szCs w:val="28"/>
        </w:rPr>
      </w:pPr>
      <w:r w:rsidRPr="007F11E7">
        <w:rPr>
          <w:rFonts w:eastAsiaTheme="minorEastAsia"/>
          <w:b/>
          <w:sz w:val="28"/>
          <w:szCs w:val="28"/>
        </w:rPr>
        <w:t>Памятка родителям</w:t>
      </w:r>
    </w:p>
    <w:p w:rsidR="007F11E7" w:rsidRPr="007F11E7" w:rsidRDefault="007F11E7" w:rsidP="007F11E7">
      <w:pPr>
        <w:jc w:val="center"/>
        <w:rPr>
          <w:rFonts w:eastAsiaTheme="minorEastAsia"/>
          <w:b/>
          <w:sz w:val="28"/>
          <w:szCs w:val="28"/>
        </w:rPr>
      </w:pPr>
      <w:r w:rsidRPr="007F11E7">
        <w:rPr>
          <w:rFonts w:eastAsiaTheme="minorEastAsia"/>
          <w:b/>
          <w:sz w:val="28"/>
          <w:szCs w:val="28"/>
        </w:rPr>
        <w:t>при составлении безопасного маршрута дошкольника</w:t>
      </w:r>
    </w:p>
    <w:p w:rsidR="007F11E7" w:rsidRPr="007F11E7" w:rsidRDefault="007F11E7" w:rsidP="007F11E7">
      <w:pPr>
        <w:jc w:val="both"/>
        <w:rPr>
          <w:rFonts w:eastAsiaTheme="minorEastAsia"/>
          <w:sz w:val="28"/>
          <w:szCs w:val="28"/>
        </w:rPr>
      </w:pPr>
    </w:p>
    <w:p w:rsidR="007F11E7" w:rsidRPr="007F11E7" w:rsidRDefault="007F11E7" w:rsidP="007F11E7">
      <w:pPr>
        <w:jc w:val="both"/>
        <w:rPr>
          <w:rFonts w:eastAsiaTheme="minorEastAsia"/>
          <w:sz w:val="28"/>
          <w:szCs w:val="28"/>
        </w:rPr>
      </w:pPr>
      <w:r w:rsidRPr="007F11E7">
        <w:rPr>
          <w:rFonts w:eastAsiaTheme="minorEastAsia"/>
          <w:sz w:val="28"/>
          <w:szCs w:val="28"/>
        </w:rPr>
        <w:t>1. Дорогие родители! Помогите вашему ребенку сохранить жизнь и здоровье на дороге.</w:t>
      </w:r>
    </w:p>
    <w:p w:rsidR="007F11E7" w:rsidRPr="007F11E7" w:rsidRDefault="007F11E7" w:rsidP="007F11E7">
      <w:pPr>
        <w:jc w:val="both"/>
        <w:rPr>
          <w:rFonts w:eastAsiaTheme="minorEastAsia"/>
          <w:sz w:val="28"/>
          <w:szCs w:val="28"/>
        </w:rPr>
      </w:pPr>
      <w:r w:rsidRPr="007F11E7">
        <w:rPr>
          <w:rFonts w:eastAsiaTheme="minorEastAsia"/>
          <w:sz w:val="28"/>
          <w:szCs w:val="28"/>
        </w:rPr>
        <w:t xml:space="preserve">Эту трудную задачу облегчит создание вами семейных учебных пособий. </w:t>
      </w:r>
    </w:p>
    <w:p w:rsidR="007F11E7" w:rsidRPr="007F11E7" w:rsidRDefault="007F11E7" w:rsidP="007F11E7">
      <w:pPr>
        <w:jc w:val="both"/>
        <w:rPr>
          <w:rFonts w:eastAsiaTheme="minorEastAsia"/>
          <w:sz w:val="28"/>
          <w:szCs w:val="28"/>
        </w:rPr>
      </w:pPr>
      <w:r w:rsidRPr="007F11E7">
        <w:rPr>
          <w:rFonts w:eastAsiaTheme="minorEastAsia"/>
          <w:sz w:val="28"/>
          <w:szCs w:val="28"/>
        </w:rPr>
        <w:t>Вместе с детьми составьте схему маршрута «Дом – детский сад - дом» с детальным описанием особенностей каждого перехода через дорогу и мест, требующих повышенного внимания. Могут быть полезными схемы других постоянных маршрутов вашей семьи («Дом – сельская библиотека», «Дом - дом бабушки» и т.д.), а также планы окрестностей дома и детского сада с их описанием.</w:t>
      </w:r>
    </w:p>
    <w:p w:rsidR="007F11E7" w:rsidRPr="007F11E7" w:rsidRDefault="007F11E7" w:rsidP="007F11E7">
      <w:pPr>
        <w:jc w:val="both"/>
        <w:rPr>
          <w:rFonts w:eastAsiaTheme="minorEastAsia"/>
          <w:sz w:val="28"/>
          <w:szCs w:val="28"/>
        </w:rPr>
      </w:pPr>
      <w:r w:rsidRPr="007F11E7">
        <w:rPr>
          <w:rFonts w:eastAsiaTheme="minorEastAsia"/>
          <w:sz w:val="28"/>
          <w:szCs w:val="28"/>
        </w:rPr>
        <w:t>Текст к рисунку:</w:t>
      </w:r>
    </w:p>
    <w:p w:rsidR="007F11E7" w:rsidRPr="007F11E7" w:rsidRDefault="007F11E7" w:rsidP="007F11E7">
      <w:pPr>
        <w:jc w:val="both"/>
        <w:rPr>
          <w:rFonts w:eastAsiaTheme="minorEastAsia"/>
          <w:sz w:val="28"/>
          <w:szCs w:val="28"/>
        </w:rPr>
      </w:pPr>
      <w:r w:rsidRPr="007F11E7">
        <w:rPr>
          <w:rFonts w:eastAsiaTheme="minorEastAsia"/>
          <w:sz w:val="28"/>
          <w:szCs w:val="28"/>
        </w:rPr>
        <w:t>Переход</w:t>
      </w:r>
    </w:p>
    <w:p w:rsidR="007F11E7" w:rsidRPr="007F11E7" w:rsidRDefault="007F11E7" w:rsidP="007F11E7">
      <w:pPr>
        <w:jc w:val="both"/>
        <w:rPr>
          <w:rFonts w:eastAsiaTheme="minorEastAsia"/>
          <w:sz w:val="28"/>
          <w:szCs w:val="28"/>
        </w:rPr>
      </w:pPr>
      <w:r w:rsidRPr="007F11E7">
        <w:rPr>
          <w:rFonts w:eastAsiaTheme="minorEastAsia"/>
          <w:sz w:val="28"/>
          <w:szCs w:val="28"/>
        </w:rPr>
        <w:t>Если у тротуара стоят машины, не выходи из-за них, отойди подальше, чтобы был обзор.</w:t>
      </w:r>
    </w:p>
    <w:p w:rsidR="007F11E7" w:rsidRPr="007F11E7" w:rsidRDefault="007F11E7" w:rsidP="007F11E7">
      <w:pPr>
        <w:jc w:val="both"/>
        <w:rPr>
          <w:rFonts w:eastAsiaTheme="minorEastAsia"/>
          <w:sz w:val="28"/>
          <w:szCs w:val="28"/>
        </w:rPr>
      </w:pPr>
      <w:r w:rsidRPr="007F11E7">
        <w:rPr>
          <w:rFonts w:eastAsiaTheme="minorEastAsia"/>
          <w:sz w:val="28"/>
          <w:szCs w:val="28"/>
        </w:rPr>
        <w:t>Пропусти едущую машину, подожди: не скрыта ли за проехавшей встречная.</w:t>
      </w:r>
    </w:p>
    <w:p w:rsidR="007F11E7" w:rsidRPr="007F11E7" w:rsidRDefault="007F11E7" w:rsidP="007F11E7">
      <w:pPr>
        <w:jc w:val="both"/>
        <w:rPr>
          <w:rFonts w:eastAsiaTheme="minorEastAsia"/>
          <w:sz w:val="28"/>
          <w:szCs w:val="28"/>
        </w:rPr>
      </w:pPr>
      <w:r w:rsidRPr="007F11E7">
        <w:rPr>
          <w:rFonts w:eastAsiaTheme="minorEastAsia"/>
          <w:sz w:val="28"/>
          <w:szCs w:val="28"/>
        </w:rPr>
        <w:t>Осторожно: обзору улицы мешают деревья.</w:t>
      </w:r>
    </w:p>
    <w:p w:rsidR="007F11E7" w:rsidRPr="007F11E7" w:rsidRDefault="007F11E7" w:rsidP="007F11E7">
      <w:pPr>
        <w:jc w:val="both"/>
        <w:rPr>
          <w:rFonts w:eastAsiaTheme="minorEastAsia"/>
          <w:sz w:val="28"/>
          <w:szCs w:val="28"/>
        </w:rPr>
      </w:pPr>
      <w:r w:rsidRPr="007F11E7">
        <w:rPr>
          <w:rFonts w:eastAsiaTheme="minorEastAsia"/>
          <w:sz w:val="28"/>
          <w:szCs w:val="28"/>
        </w:rPr>
        <w:t>Местный проезд</w:t>
      </w:r>
    </w:p>
    <w:p w:rsidR="007F11E7" w:rsidRPr="007F11E7" w:rsidRDefault="007F11E7" w:rsidP="007F11E7">
      <w:pPr>
        <w:jc w:val="both"/>
        <w:rPr>
          <w:rFonts w:eastAsiaTheme="minorEastAsia"/>
          <w:sz w:val="28"/>
          <w:szCs w:val="28"/>
        </w:rPr>
      </w:pPr>
      <w:r w:rsidRPr="007F11E7">
        <w:rPr>
          <w:rFonts w:eastAsiaTheme="minorEastAsia"/>
          <w:sz w:val="28"/>
          <w:szCs w:val="28"/>
        </w:rPr>
        <w:t>При движении по проезду не болтать с приятелем, не бежать. Здесь тротуар и дорога вместе.</w:t>
      </w:r>
    </w:p>
    <w:p w:rsidR="007F11E7" w:rsidRPr="007F11E7" w:rsidRDefault="007F11E7" w:rsidP="007F11E7">
      <w:pPr>
        <w:jc w:val="both"/>
        <w:rPr>
          <w:rFonts w:eastAsiaTheme="minorEastAsia"/>
          <w:sz w:val="28"/>
          <w:szCs w:val="28"/>
        </w:rPr>
      </w:pPr>
      <w:r w:rsidRPr="007F11E7">
        <w:rPr>
          <w:rFonts w:eastAsiaTheme="minorEastAsia"/>
          <w:sz w:val="28"/>
          <w:szCs w:val="28"/>
        </w:rPr>
        <w:t>«Пустынная» улица</w:t>
      </w:r>
    </w:p>
    <w:p w:rsidR="007F11E7" w:rsidRPr="007F11E7" w:rsidRDefault="007F11E7" w:rsidP="007F11E7">
      <w:pPr>
        <w:jc w:val="both"/>
        <w:rPr>
          <w:rFonts w:eastAsiaTheme="minorEastAsia"/>
          <w:sz w:val="28"/>
          <w:szCs w:val="28"/>
        </w:rPr>
      </w:pPr>
      <w:r w:rsidRPr="007F11E7">
        <w:rPr>
          <w:rFonts w:eastAsiaTheme="minorEastAsia"/>
          <w:sz w:val="28"/>
          <w:szCs w:val="28"/>
        </w:rPr>
        <w:t>Даже если не видно машин, приостановись, осмотрись и переходи шагом.</w:t>
      </w:r>
    </w:p>
    <w:p w:rsidR="007F11E7" w:rsidRPr="007F11E7" w:rsidRDefault="007F11E7" w:rsidP="007F11E7">
      <w:pPr>
        <w:jc w:val="both"/>
        <w:rPr>
          <w:rFonts w:eastAsiaTheme="minorEastAsia"/>
          <w:sz w:val="28"/>
          <w:szCs w:val="28"/>
        </w:rPr>
      </w:pPr>
      <w:r w:rsidRPr="007F11E7">
        <w:rPr>
          <w:rFonts w:eastAsiaTheme="minorEastAsia"/>
          <w:sz w:val="28"/>
          <w:szCs w:val="28"/>
        </w:rPr>
        <w:t>Улица с интенсивным движением</w:t>
      </w:r>
    </w:p>
    <w:p w:rsidR="007F11E7" w:rsidRPr="007F11E7" w:rsidRDefault="007F11E7" w:rsidP="007F11E7">
      <w:pPr>
        <w:jc w:val="both"/>
        <w:rPr>
          <w:rFonts w:eastAsiaTheme="minorEastAsia"/>
          <w:sz w:val="28"/>
          <w:szCs w:val="28"/>
        </w:rPr>
      </w:pPr>
      <w:r w:rsidRPr="007F11E7">
        <w:rPr>
          <w:rFonts w:eastAsiaTheme="minorEastAsia"/>
          <w:sz w:val="28"/>
          <w:szCs w:val="28"/>
        </w:rPr>
        <w:t>Такую улицу безопаснее переходить только по обозначенным пешеходным переходам.</w:t>
      </w:r>
    </w:p>
    <w:p w:rsidR="007F11E7" w:rsidRPr="007F11E7" w:rsidRDefault="007F11E7" w:rsidP="007F11E7">
      <w:pPr>
        <w:jc w:val="both"/>
        <w:rPr>
          <w:rFonts w:eastAsiaTheme="minorEastAsia"/>
          <w:sz w:val="28"/>
          <w:szCs w:val="28"/>
        </w:rPr>
      </w:pPr>
      <w:r w:rsidRPr="007F11E7">
        <w:rPr>
          <w:rFonts w:eastAsiaTheme="minorEastAsia"/>
          <w:sz w:val="28"/>
          <w:szCs w:val="28"/>
        </w:rPr>
        <w:t>ДОМ и прилегающая территория</w:t>
      </w:r>
    </w:p>
    <w:p w:rsidR="007F11E7" w:rsidRPr="007F11E7" w:rsidRDefault="007F11E7" w:rsidP="007F11E7">
      <w:pPr>
        <w:jc w:val="both"/>
        <w:rPr>
          <w:rFonts w:eastAsiaTheme="minorEastAsia"/>
          <w:sz w:val="28"/>
          <w:szCs w:val="28"/>
        </w:rPr>
      </w:pPr>
      <w:r w:rsidRPr="007F11E7">
        <w:rPr>
          <w:rFonts w:eastAsiaTheme="minorEastAsia"/>
          <w:sz w:val="28"/>
          <w:szCs w:val="28"/>
        </w:rPr>
        <w:t>Особенности улиц, внутриквартальных проездов, стоящие машины, места ограниченного обзора (домами, деревьями), остановки автобуса, игровые площадки рядом с дорогой.</w:t>
      </w:r>
    </w:p>
    <w:p w:rsidR="007F11E7" w:rsidRPr="007F11E7" w:rsidRDefault="007F11E7" w:rsidP="007F11E7">
      <w:pPr>
        <w:jc w:val="both"/>
        <w:rPr>
          <w:rFonts w:eastAsiaTheme="minorEastAsia"/>
          <w:sz w:val="28"/>
          <w:szCs w:val="28"/>
        </w:rPr>
      </w:pPr>
      <w:r w:rsidRPr="007F11E7">
        <w:rPr>
          <w:rFonts w:eastAsiaTheme="minorEastAsia"/>
          <w:sz w:val="28"/>
          <w:szCs w:val="28"/>
        </w:rPr>
        <w:t>Остановка автобуса.</w:t>
      </w:r>
    </w:p>
    <w:p w:rsidR="007F11E7" w:rsidRPr="007F11E7" w:rsidRDefault="007F11E7" w:rsidP="007F11E7">
      <w:pPr>
        <w:jc w:val="both"/>
        <w:rPr>
          <w:rFonts w:eastAsiaTheme="minorEastAsia"/>
          <w:sz w:val="28"/>
          <w:szCs w:val="28"/>
        </w:rPr>
      </w:pPr>
      <w:r w:rsidRPr="007F11E7">
        <w:rPr>
          <w:rFonts w:eastAsiaTheme="minorEastAsia"/>
          <w:sz w:val="28"/>
          <w:szCs w:val="28"/>
        </w:rPr>
        <w:t>Внимание! Стоящий автобус может ограничивать обзор!</w:t>
      </w:r>
    </w:p>
    <w:p w:rsidR="007F11E7" w:rsidRPr="007F11E7" w:rsidRDefault="007F11E7" w:rsidP="007F11E7">
      <w:pPr>
        <w:jc w:val="both"/>
        <w:rPr>
          <w:rFonts w:eastAsiaTheme="minorEastAsia"/>
          <w:sz w:val="28"/>
          <w:szCs w:val="28"/>
        </w:rPr>
      </w:pPr>
      <w:r w:rsidRPr="007F11E7">
        <w:rPr>
          <w:rFonts w:eastAsiaTheme="minorEastAsia"/>
          <w:sz w:val="28"/>
          <w:szCs w:val="28"/>
        </w:rPr>
        <w:t>Проезд в дворовую территорию.</w:t>
      </w:r>
    </w:p>
    <w:p w:rsidR="007F11E7" w:rsidRPr="007F11E7" w:rsidRDefault="007F11E7" w:rsidP="007F11E7">
      <w:pPr>
        <w:jc w:val="both"/>
        <w:rPr>
          <w:rFonts w:eastAsiaTheme="minorEastAsia"/>
          <w:sz w:val="28"/>
          <w:szCs w:val="28"/>
        </w:rPr>
      </w:pPr>
      <w:r w:rsidRPr="007F11E7">
        <w:rPr>
          <w:rFonts w:eastAsiaTheme="minorEastAsia"/>
          <w:sz w:val="28"/>
          <w:szCs w:val="28"/>
        </w:rPr>
        <w:t>Остановись для наблюдения, как при переходе проезжей части: убедись, что из двора не выезжает машина.</w:t>
      </w:r>
    </w:p>
    <w:p w:rsidR="007F11E7" w:rsidRPr="007F11E7" w:rsidRDefault="007F11E7" w:rsidP="007F11E7">
      <w:pPr>
        <w:jc w:val="both"/>
        <w:rPr>
          <w:rFonts w:eastAsiaTheme="minorEastAsia"/>
          <w:sz w:val="28"/>
          <w:szCs w:val="28"/>
        </w:rPr>
      </w:pPr>
      <w:r w:rsidRPr="007F11E7">
        <w:rPr>
          <w:rFonts w:eastAsiaTheme="minorEastAsia"/>
          <w:sz w:val="28"/>
          <w:szCs w:val="28"/>
        </w:rPr>
        <w:t>Регулируемый перекресток.</w:t>
      </w:r>
    </w:p>
    <w:p w:rsidR="007F11E7" w:rsidRPr="007F11E7" w:rsidRDefault="007F11E7" w:rsidP="007F11E7">
      <w:pPr>
        <w:jc w:val="both"/>
        <w:rPr>
          <w:rFonts w:eastAsiaTheme="minorEastAsia"/>
          <w:sz w:val="28"/>
          <w:szCs w:val="28"/>
        </w:rPr>
      </w:pPr>
      <w:r w:rsidRPr="007F11E7">
        <w:rPr>
          <w:rFonts w:eastAsiaTheme="minorEastAsia"/>
          <w:sz w:val="28"/>
          <w:szCs w:val="28"/>
        </w:rPr>
        <w:t xml:space="preserve">Всегда дождись зеленого сигнала светофора! </w:t>
      </w:r>
    </w:p>
    <w:p w:rsidR="007F11E7" w:rsidRPr="007F11E7" w:rsidRDefault="007F11E7" w:rsidP="007F11E7">
      <w:pPr>
        <w:jc w:val="both"/>
        <w:rPr>
          <w:rFonts w:eastAsiaTheme="minorEastAsia"/>
          <w:sz w:val="28"/>
          <w:szCs w:val="28"/>
        </w:rPr>
      </w:pPr>
      <w:r w:rsidRPr="007F11E7">
        <w:rPr>
          <w:rFonts w:eastAsiaTheme="minorEastAsia"/>
          <w:sz w:val="28"/>
          <w:szCs w:val="28"/>
        </w:rPr>
        <w:t>Перед тем как переходить дорогу, убедись, что на твоем пути нет машин, поворачивающих под зеленую стрелку светофора.</w:t>
      </w:r>
    </w:p>
    <w:p w:rsidR="007F11E7" w:rsidRPr="007F11E7" w:rsidRDefault="007F11E7" w:rsidP="007F11E7">
      <w:pPr>
        <w:jc w:val="both"/>
        <w:rPr>
          <w:rFonts w:eastAsiaTheme="minorEastAsia"/>
          <w:sz w:val="28"/>
          <w:szCs w:val="28"/>
        </w:rPr>
      </w:pPr>
      <w:r w:rsidRPr="007F11E7">
        <w:rPr>
          <w:rFonts w:eastAsiaTheme="minorEastAsia"/>
          <w:sz w:val="28"/>
          <w:szCs w:val="28"/>
        </w:rPr>
        <w:t>Остановка автобуса.</w:t>
      </w:r>
    </w:p>
    <w:p w:rsidR="007F11E7" w:rsidRPr="007F11E7" w:rsidRDefault="007F11E7" w:rsidP="007F11E7">
      <w:pPr>
        <w:jc w:val="both"/>
        <w:rPr>
          <w:rFonts w:eastAsiaTheme="minorEastAsia"/>
          <w:sz w:val="28"/>
          <w:szCs w:val="28"/>
        </w:rPr>
      </w:pPr>
      <w:r w:rsidRPr="007F11E7">
        <w:rPr>
          <w:rFonts w:eastAsiaTheme="minorEastAsia"/>
          <w:sz w:val="28"/>
          <w:szCs w:val="28"/>
        </w:rPr>
        <w:t>Торговая палатка.</w:t>
      </w:r>
    </w:p>
    <w:p w:rsidR="007F11E7" w:rsidRPr="007F11E7" w:rsidRDefault="007F11E7" w:rsidP="007F11E7">
      <w:pPr>
        <w:jc w:val="both"/>
        <w:rPr>
          <w:rFonts w:eastAsiaTheme="minorEastAsia"/>
          <w:sz w:val="28"/>
          <w:szCs w:val="28"/>
        </w:rPr>
      </w:pPr>
      <w:r w:rsidRPr="007F11E7">
        <w:rPr>
          <w:rFonts w:eastAsiaTheme="minorEastAsia"/>
          <w:sz w:val="28"/>
          <w:szCs w:val="28"/>
        </w:rPr>
        <w:t>Еще одна «помеха обзору»</w:t>
      </w:r>
    </w:p>
    <w:p w:rsidR="007F11E7" w:rsidRPr="007F11E7" w:rsidRDefault="007F11E7" w:rsidP="007F11E7">
      <w:pPr>
        <w:jc w:val="both"/>
        <w:rPr>
          <w:rFonts w:eastAsiaTheme="minorEastAsia"/>
          <w:sz w:val="28"/>
          <w:szCs w:val="28"/>
        </w:rPr>
      </w:pPr>
      <w:r w:rsidRPr="007F11E7">
        <w:rPr>
          <w:rFonts w:eastAsiaTheme="minorEastAsia"/>
          <w:sz w:val="28"/>
          <w:szCs w:val="28"/>
        </w:rPr>
        <w:t>Детский сад и прилегающая территория.</w:t>
      </w:r>
    </w:p>
    <w:p w:rsidR="007F11E7" w:rsidRPr="007F11E7" w:rsidRDefault="007F11E7" w:rsidP="007F11E7">
      <w:pPr>
        <w:jc w:val="both"/>
        <w:rPr>
          <w:rFonts w:eastAsiaTheme="minorEastAsia"/>
          <w:sz w:val="28"/>
          <w:szCs w:val="28"/>
        </w:rPr>
      </w:pPr>
      <w:r w:rsidRPr="007F11E7">
        <w:rPr>
          <w:rFonts w:eastAsiaTheme="minorEastAsia"/>
          <w:sz w:val="28"/>
          <w:szCs w:val="28"/>
        </w:rPr>
        <w:t>Особенности улиц, все места с ограниченным обзором, основные помехи обзору, основные маршруты перехода улиц детьми, идущими в школу и из нее.</w:t>
      </w:r>
    </w:p>
    <w:p w:rsidR="007F11E7" w:rsidRPr="007F11E7" w:rsidRDefault="007F11E7" w:rsidP="007F11E7">
      <w:pPr>
        <w:jc w:val="both"/>
        <w:rPr>
          <w:rFonts w:eastAsiaTheme="minorEastAsia"/>
          <w:sz w:val="28"/>
          <w:szCs w:val="28"/>
        </w:rPr>
      </w:pPr>
      <w:r w:rsidRPr="007F11E7">
        <w:rPr>
          <w:rFonts w:eastAsiaTheme="minorEastAsia"/>
          <w:sz w:val="28"/>
          <w:szCs w:val="28"/>
        </w:rPr>
        <w:lastRenderedPageBreak/>
        <w:t>Образцы характеристик особенностей улиц:</w:t>
      </w:r>
    </w:p>
    <w:p w:rsidR="007F11E7" w:rsidRPr="007F11E7" w:rsidRDefault="007F11E7" w:rsidP="007F11E7">
      <w:pPr>
        <w:jc w:val="both"/>
        <w:rPr>
          <w:rFonts w:eastAsiaTheme="minorEastAsia"/>
          <w:sz w:val="28"/>
          <w:szCs w:val="28"/>
        </w:rPr>
      </w:pPr>
      <w:r w:rsidRPr="007F11E7">
        <w:rPr>
          <w:rFonts w:eastAsiaTheme="minorEastAsia"/>
          <w:sz w:val="28"/>
          <w:szCs w:val="28"/>
        </w:rPr>
        <w:t>- Узкая улица с интенсивным движением (на узких улицах пешеход менее осторожен, чаще невнимателен, так как для перехода улицы требуются считанные секунды).</w:t>
      </w:r>
    </w:p>
    <w:p w:rsidR="007F11E7" w:rsidRPr="007F11E7" w:rsidRDefault="007F11E7" w:rsidP="007F11E7">
      <w:pPr>
        <w:jc w:val="both"/>
        <w:rPr>
          <w:rFonts w:eastAsiaTheme="minorEastAsia"/>
          <w:sz w:val="28"/>
          <w:szCs w:val="28"/>
        </w:rPr>
      </w:pPr>
      <w:r w:rsidRPr="007F11E7">
        <w:rPr>
          <w:rFonts w:eastAsiaTheme="minorEastAsia"/>
          <w:sz w:val="28"/>
          <w:szCs w:val="28"/>
        </w:rPr>
        <w:t>- Узкая улица с неинтенсивным движением (на таких улицах зачастую пешеход выходит на проезжую часть, даже не осмотрев ее).</w:t>
      </w:r>
    </w:p>
    <w:p w:rsidR="007F11E7" w:rsidRPr="007F11E7" w:rsidRDefault="007F11E7" w:rsidP="007F11E7">
      <w:pPr>
        <w:jc w:val="both"/>
        <w:rPr>
          <w:rFonts w:eastAsiaTheme="minorEastAsia"/>
          <w:sz w:val="28"/>
          <w:szCs w:val="28"/>
        </w:rPr>
      </w:pPr>
      <w:r w:rsidRPr="007F11E7">
        <w:rPr>
          <w:rFonts w:eastAsiaTheme="minorEastAsia"/>
          <w:sz w:val="28"/>
          <w:szCs w:val="28"/>
        </w:rPr>
        <w:t>- Широкая улица с интенсивным движением (переход таких улиц опасен тем, что за время перехода обстановка на дороге может внезапно измениться, а пешеход не может так быстро покинуть дорогу, как на узких улицах).</w:t>
      </w:r>
    </w:p>
    <w:p w:rsidR="007F11E7" w:rsidRPr="007F11E7" w:rsidRDefault="007F11E7" w:rsidP="007F11E7">
      <w:pPr>
        <w:jc w:val="both"/>
        <w:rPr>
          <w:rFonts w:eastAsiaTheme="minorEastAsia"/>
          <w:sz w:val="28"/>
          <w:szCs w:val="28"/>
        </w:rPr>
      </w:pPr>
      <w:r w:rsidRPr="007F11E7">
        <w:rPr>
          <w:rFonts w:eastAsiaTheme="minorEastAsia"/>
          <w:sz w:val="28"/>
          <w:szCs w:val="28"/>
        </w:rPr>
        <w:t>- Большое число стоящих автомобилей (помехи обзору).</w:t>
      </w:r>
    </w:p>
    <w:p w:rsidR="007F11E7" w:rsidRPr="007F11E7" w:rsidRDefault="007F11E7" w:rsidP="007F11E7">
      <w:pPr>
        <w:jc w:val="both"/>
        <w:rPr>
          <w:rFonts w:eastAsiaTheme="minorEastAsia"/>
          <w:sz w:val="28"/>
          <w:szCs w:val="28"/>
        </w:rPr>
      </w:pPr>
      <w:r w:rsidRPr="007F11E7">
        <w:rPr>
          <w:rFonts w:eastAsiaTheme="minorEastAsia"/>
          <w:sz w:val="28"/>
          <w:szCs w:val="28"/>
        </w:rPr>
        <w:t>- Обзору проезжей части улицы мешают кусты, деревья.</w:t>
      </w:r>
    </w:p>
    <w:p w:rsidR="007F11E7" w:rsidRPr="007F11E7" w:rsidRDefault="007F11E7" w:rsidP="007F11E7">
      <w:pPr>
        <w:jc w:val="both"/>
        <w:rPr>
          <w:rFonts w:eastAsiaTheme="minorEastAsia"/>
          <w:sz w:val="28"/>
          <w:szCs w:val="28"/>
        </w:rPr>
      </w:pPr>
      <w:r w:rsidRPr="007F11E7">
        <w:rPr>
          <w:rFonts w:eastAsiaTheme="minorEastAsia"/>
          <w:sz w:val="28"/>
          <w:szCs w:val="28"/>
        </w:rPr>
        <w:t>- Дома, расположенные близко к проезжей части улицы - ограничивают обзор пешеходов, детей.</w:t>
      </w:r>
    </w:p>
    <w:p w:rsidR="007F11E7" w:rsidRPr="007F11E7" w:rsidRDefault="007F11E7" w:rsidP="007F11E7">
      <w:pPr>
        <w:jc w:val="both"/>
        <w:rPr>
          <w:rFonts w:eastAsiaTheme="minorEastAsia"/>
          <w:sz w:val="28"/>
          <w:szCs w:val="28"/>
        </w:rPr>
      </w:pPr>
      <w:r w:rsidRPr="007F11E7">
        <w:rPr>
          <w:rFonts w:eastAsiaTheme="minorEastAsia"/>
          <w:sz w:val="28"/>
          <w:szCs w:val="28"/>
        </w:rPr>
        <w:t>- Машины могут появиться неожиданно из-за поворота.</w:t>
      </w:r>
    </w:p>
    <w:p w:rsidR="007F11E7" w:rsidRPr="007F11E7" w:rsidRDefault="007F11E7" w:rsidP="007F11E7">
      <w:pPr>
        <w:jc w:val="both"/>
        <w:rPr>
          <w:rFonts w:eastAsiaTheme="minorEastAsia"/>
          <w:sz w:val="28"/>
          <w:szCs w:val="28"/>
        </w:rPr>
      </w:pPr>
      <w:r w:rsidRPr="007F11E7">
        <w:rPr>
          <w:rFonts w:eastAsiaTheme="minorEastAsia"/>
          <w:sz w:val="28"/>
          <w:szCs w:val="28"/>
        </w:rPr>
        <w:t>- Движение машин с высокими скоростями.</w:t>
      </w:r>
    </w:p>
    <w:p w:rsidR="007F11E7" w:rsidRPr="007F11E7" w:rsidRDefault="007F11E7" w:rsidP="007F11E7">
      <w:pPr>
        <w:jc w:val="both"/>
        <w:rPr>
          <w:rFonts w:eastAsiaTheme="minorEastAsia"/>
          <w:sz w:val="28"/>
          <w:szCs w:val="28"/>
        </w:rPr>
      </w:pPr>
      <w:r w:rsidRPr="007F11E7">
        <w:rPr>
          <w:rFonts w:eastAsiaTheme="minorEastAsia"/>
          <w:sz w:val="28"/>
          <w:szCs w:val="28"/>
        </w:rPr>
        <w:t>- Выезд транспорта из ворот предприятия (въезд).</w:t>
      </w:r>
    </w:p>
    <w:p w:rsidR="007F11E7" w:rsidRPr="007F11E7" w:rsidRDefault="007F11E7" w:rsidP="007F11E7">
      <w:pPr>
        <w:jc w:val="both"/>
        <w:rPr>
          <w:rFonts w:eastAsiaTheme="minorEastAsia"/>
          <w:sz w:val="28"/>
          <w:szCs w:val="28"/>
        </w:rPr>
      </w:pPr>
      <w:r w:rsidRPr="007F11E7">
        <w:rPr>
          <w:rFonts w:eastAsiaTheme="minorEastAsia"/>
          <w:sz w:val="28"/>
          <w:szCs w:val="28"/>
        </w:rPr>
        <w:t>- Возможно движение транспорта задним ходом.</w:t>
      </w:r>
    </w:p>
    <w:p w:rsidR="007F11E7" w:rsidRPr="007F11E7" w:rsidRDefault="007F11E7" w:rsidP="007F11E7">
      <w:pPr>
        <w:jc w:val="both"/>
        <w:rPr>
          <w:rFonts w:eastAsiaTheme="minorEastAsia"/>
          <w:sz w:val="28"/>
          <w:szCs w:val="28"/>
        </w:rPr>
      </w:pPr>
      <w:r w:rsidRPr="007F11E7">
        <w:rPr>
          <w:rFonts w:eastAsiaTheme="minorEastAsia"/>
          <w:sz w:val="28"/>
          <w:szCs w:val="28"/>
        </w:rPr>
        <w:t>- Обзор ограничен павильоном остановки общественного транспорта.</w:t>
      </w:r>
    </w:p>
    <w:p w:rsidR="007F11E7" w:rsidRPr="007F11E7" w:rsidRDefault="007F11E7" w:rsidP="007F11E7">
      <w:pPr>
        <w:jc w:val="both"/>
        <w:rPr>
          <w:rFonts w:eastAsiaTheme="minorEastAsia"/>
          <w:sz w:val="28"/>
          <w:szCs w:val="28"/>
        </w:rPr>
      </w:pPr>
      <w:r w:rsidRPr="007F11E7">
        <w:rPr>
          <w:rFonts w:eastAsiaTheme="minorEastAsia"/>
          <w:sz w:val="28"/>
          <w:szCs w:val="28"/>
        </w:rPr>
        <w:t>- Две остановки одна недалеко от другой («пересадочный пункт»).</w:t>
      </w:r>
    </w:p>
    <w:p w:rsidR="007F11E7" w:rsidRPr="007F11E7" w:rsidRDefault="007F11E7" w:rsidP="007F11E7">
      <w:pPr>
        <w:jc w:val="both"/>
        <w:rPr>
          <w:rFonts w:eastAsiaTheme="minorEastAsia"/>
          <w:sz w:val="28"/>
          <w:szCs w:val="28"/>
        </w:rPr>
      </w:pPr>
      <w:r w:rsidRPr="007F11E7">
        <w:rPr>
          <w:rFonts w:eastAsiaTheme="minorEastAsia"/>
          <w:sz w:val="28"/>
          <w:szCs w:val="28"/>
        </w:rPr>
        <w:t>- Движение военных, учебных или личных машин (неумелые водители).</w:t>
      </w:r>
    </w:p>
    <w:p w:rsidR="007F11E7" w:rsidRPr="007F11E7" w:rsidRDefault="007F11E7" w:rsidP="007F11E7">
      <w:pPr>
        <w:jc w:val="both"/>
        <w:rPr>
          <w:rFonts w:eastAsiaTheme="minorEastAsia"/>
          <w:sz w:val="28"/>
          <w:szCs w:val="28"/>
        </w:rPr>
      </w:pPr>
      <w:r w:rsidRPr="007F11E7">
        <w:rPr>
          <w:rFonts w:eastAsiaTheme="minorEastAsia"/>
          <w:sz w:val="28"/>
          <w:szCs w:val="28"/>
        </w:rPr>
        <w:t>- Уклон, поворот (возможность выезда машин на встречную полосу, на обочину, на тротуар при скользкой проезжей части).</w:t>
      </w:r>
    </w:p>
    <w:p w:rsidR="007F11E7" w:rsidRPr="007F11E7" w:rsidRDefault="007F11E7" w:rsidP="007F11E7">
      <w:pPr>
        <w:jc w:val="both"/>
        <w:rPr>
          <w:rFonts w:eastAsiaTheme="minorEastAsia"/>
          <w:sz w:val="28"/>
          <w:szCs w:val="28"/>
        </w:rPr>
      </w:pPr>
      <w:r w:rsidRPr="007F11E7">
        <w:rPr>
          <w:rFonts w:eastAsiaTheme="minorEastAsia"/>
          <w:sz w:val="28"/>
          <w:szCs w:val="28"/>
        </w:rPr>
        <w:t>- Движение крупногабаритных машин (автобусы, грузовики). Вероятны случаи, когда за одной машиной скрыта другая - движущаяся в ту же сторону или навстречу.</w:t>
      </w:r>
    </w:p>
    <w:p w:rsidR="007F11E7" w:rsidRPr="007F11E7" w:rsidRDefault="007F11E7" w:rsidP="007F11E7">
      <w:pPr>
        <w:jc w:val="both"/>
        <w:rPr>
          <w:rFonts w:eastAsiaTheme="minorEastAsia"/>
          <w:sz w:val="28"/>
          <w:szCs w:val="28"/>
        </w:rPr>
      </w:pPr>
      <w:r w:rsidRPr="007F11E7">
        <w:rPr>
          <w:rFonts w:eastAsiaTheme="minorEastAsia"/>
          <w:sz w:val="28"/>
          <w:szCs w:val="28"/>
        </w:rPr>
        <w:t>Рекомендуем:</w:t>
      </w:r>
    </w:p>
    <w:p w:rsidR="007F11E7" w:rsidRPr="007F11E7" w:rsidRDefault="007F11E7" w:rsidP="007F11E7">
      <w:pPr>
        <w:jc w:val="both"/>
        <w:rPr>
          <w:rFonts w:eastAsiaTheme="minorEastAsia"/>
          <w:sz w:val="28"/>
          <w:szCs w:val="28"/>
        </w:rPr>
      </w:pPr>
      <w:r w:rsidRPr="007F11E7">
        <w:rPr>
          <w:rFonts w:eastAsiaTheme="minorEastAsia"/>
          <w:sz w:val="28"/>
          <w:szCs w:val="28"/>
        </w:rPr>
        <w:t>1. Вместе с ребенком пройти по рекомендуемому маршруту, обсудив места, требующие повышенного внимания. Обязательно обозначить, по какому маршруту идти нельзя.</w:t>
      </w:r>
    </w:p>
    <w:p w:rsidR="007F11E7" w:rsidRPr="007F11E7" w:rsidRDefault="007F11E7" w:rsidP="007F11E7">
      <w:pPr>
        <w:jc w:val="both"/>
        <w:rPr>
          <w:rFonts w:eastAsiaTheme="minorEastAsia"/>
          <w:sz w:val="28"/>
          <w:szCs w:val="28"/>
        </w:rPr>
      </w:pPr>
      <w:r w:rsidRPr="007F11E7">
        <w:rPr>
          <w:rFonts w:eastAsiaTheme="minorEastAsia"/>
          <w:sz w:val="28"/>
          <w:szCs w:val="28"/>
        </w:rPr>
        <w:t>2. Дома вместе с ребенком составить схему рекомендуемого маршрута и описание к ней.</w:t>
      </w:r>
    </w:p>
    <w:p w:rsidR="007F11E7" w:rsidRPr="007F11E7" w:rsidRDefault="007F11E7" w:rsidP="007F11E7">
      <w:pPr>
        <w:jc w:val="both"/>
        <w:rPr>
          <w:rFonts w:eastAsiaTheme="minorEastAsia"/>
          <w:sz w:val="28"/>
          <w:szCs w:val="28"/>
        </w:rPr>
      </w:pPr>
      <w:r w:rsidRPr="007F11E7">
        <w:rPr>
          <w:rFonts w:eastAsiaTheme="minorEastAsia"/>
          <w:sz w:val="28"/>
          <w:szCs w:val="28"/>
        </w:rPr>
        <w:t>3. Пройти маршрут вместе с ребенком повторно, попросив его объяснить взрослому, как правильно поступать в том или ином случае.</w:t>
      </w:r>
    </w:p>
    <w:p w:rsidR="007F11E7" w:rsidRPr="007F11E7" w:rsidRDefault="007F11E7" w:rsidP="007F11E7">
      <w:pPr>
        <w:jc w:val="both"/>
        <w:rPr>
          <w:rFonts w:eastAsiaTheme="minorEastAsia"/>
          <w:sz w:val="28"/>
          <w:szCs w:val="28"/>
        </w:rPr>
      </w:pPr>
      <w:r w:rsidRPr="007F11E7">
        <w:rPr>
          <w:rFonts w:eastAsiaTheme="minorEastAsia"/>
          <w:sz w:val="28"/>
          <w:szCs w:val="28"/>
        </w:rPr>
        <w:t>4. Регулярно тренировать внимание ребенка, превращая его знания в навыки поведения.</w:t>
      </w:r>
    </w:p>
    <w:p w:rsidR="007F11E7" w:rsidRPr="007F11E7" w:rsidRDefault="007F11E7" w:rsidP="007F11E7">
      <w:pPr>
        <w:jc w:val="both"/>
        <w:rPr>
          <w:rFonts w:eastAsiaTheme="minorEastAsia"/>
          <w:sz w:val="28"/>
          <w:szCs w:val="28"/>
        </w:rPr>
      </w:pPr>
    </w:p>
    <w:p w:rsidR="007F11E7" w:rsidRPr="007F11E7" w:rsidRDefault="007F11E7" w:rsidP="007F11E7">
      <w:pPr>
        <w:jc w:val="both"/>
        <w:rPr>
          <w:rFonts w:eastAsiaTheme="minorEastAsia"/>
          <w:sz w:val="28"/>
          <w:szCs w:val="28"/>
        </w:rPr>
      </w:pPr>
    </w:p>
    <w:p w:rsidR="007F11E7" w:rsidRPr="007F11E7" w:rsidRDefault="007F11E7" w:rsidP="007F11E7">
      <w:pPr>
        <w:jc w:val="both"/>
        <w:rPr>
          <w:rFonts w:eastAsiaTheme="minorEastAsia"/>
          <w:sz w:val="28"/>
          <w:szCs w:val="28"/>
        </w:rPr>
      </w:pPr>
    </w:p>
    <w:p w:rsidR="007F11E7" w:rsidRDefault="007F11E7" w:rsidP="007F11E7">
      <w:pPr>
        <w:jc w:val="both"/>
        <w:rPr>
          <w:rFonts w:eastAsiaTheme="minorEastAsia"/>
          <w:sz w:val="28"/>
          <w:szCs w:val="28"/>
        </w:rPr>
      </w:pPr>
    </w:p>
    <w:p w:rsidR="007F11E7" w:rsidRDefault="007F11E7" w:rsidP="007F11E7">
      <w:pPr>
        <w:jc w:val="both"/>
        <w:rPr>
          <w:rFonts w:eastAsiaTheme="minorEastAsia"/>
          <w:sz w:val="28"/>
          <w:szCs w:val="28"/>
        </w:rPr>
      </w:pPr>
    </w:p>
    <w:p w:rsidR="007F11E7" w:rsidRDefault="007F11E7" w:rsidP="007F11E7">
      <w:pPr>
        <w:jc w:val="both"/>
        <w:rPr>
          <w:rFonts w:eastAsiaTheme="minorEastAsia"/>
          <w:sz w:val="28"/>
          <w:szCs w:val="28"/>
        </w:rPr>
      </w:pPr>
    </w:p>
    <w:p w:rsidR="007F11E7" w:rsidRDefault="007F11E7" w:rsidP="007F11E7">
      <w:pPr>
        <w:jc w:val="both"/>
        <w:rPr>
          <w:rFonts w:eastAsiaTheme="minorEastAsia"/>
          <w:sz w:val="28"/>
          <w:szCs w:val="28"/>
        </w:rPr>
      </w:pPr>
    </w:p>
    <w:p w:rsidR="007F11E7" w:rsidRDefault="007F11E7" w:rsidP="007F11E7">
      <w:pPr>
        <w:jc w:val="both"/>
        <w:rPr>
          <w:rFonts w:eastAsiaTheme="minorEastAsia"/>
          <w:sz w:val="28"/>
          <w:szCs w:val="28"/>
        </w:rPr>
      </w:pPr>
    </w:p>
    <w:p w:rsidR="007F11E7" w:rsidRDefault="007F11E7" w:rsidP="007F11E7">
      <w:pPr>
        <w:jc w:val="both"/>
        <w:rPr>
          <w:rFonts w:eastAsiaTheme="minorEastAsia"/>
          <w:sz w:val="28"/>
          <w:szCs w:val="28"/>
        </w:rPr>
      </w:pPr>
    </w:p>
    <w:p w:rsidR="007F11E7" w:rsidRDefault="007F11E7" w:rsidP="007F11E7">
      <w:pPr>
        <w:jc w:val="both"/>
        <w:rPr>
          <w:rFonts w:eastAsiaTheme="minorEastAsia"/>
          <w:sz w:val="28"/>
          <w:szCs w:val="28"/>
        </w:rPr>
      </w:pPr>
    </w:p>
    <w:p w:rsidR="007F11E7" w:rsidRDefault="007F11E7" w:rsidP="007F11E7">
      <w:pPr>
        <w:jc w:val="both"/>
        <w:rPr>
          <w:rFonts w:eastAsiaTheme="minorEastAsia"/>
          <w:sz w:val="28"/>
          <w:szCs w:val="28"/>
        </w:rPr>
      </w:pPr>
    </w:p>
    <w:p w:rsidR="007F11E7" w:rsidRDefault="007F11E7" w:rsidP="007F11E7">
      <w:pPr>
        <w:jc w:val="both"/>
        <w:rPr>
          <w:rFonts w:eastAsiaTheme="minorEastAsia"/>
          <w:sz w:val="28"/>
          <w:szCs w:val="28"/>
        </w:rPr>
      </w:pPr>
    </w:p>
    <w:p w:rsidR="007F11E7" w:rsidRPr="007F11E7" w:rsidRDefault="007F11E7" w:rsidP="007F11E7">
      <w:pPr>
        <w:jc w:val="both"/>
        <w:rPr>
          <w:rFonts w:eastAsiaTheme="minorEastAsia"/>
          <w:sz w:val="28"/>
          <w:szCs w:val="28"/>
        </w:rPr>
      </w:pPr>
    </w:p>
    <w:p w:rsidR="007F11E7" w:rsidRPr="007F11E7" w:rsidRDefault="007F11E7" w:rsidP="007F11E7">
      <w:pPr>
        <w:rPr>
          <w:rFonts w:eastAsiaTheme="minorEastAsia"/>
          <w:sz w:val="28"/>
          <w:szCs w:val="28"/>
        </w:rPr>
      </w:pPr>
    </w:p>
    <w:p w:rsidR="007F11E7" w:rsidRPr="007F11E7" w:rsidRDefault="007F11E7" w:rsidP="007F11E7">
      <w:pPr>
        <w:jc w:val="right"/>
        <w:rPr>
          <w:rFonts w:eastAsiaTheme="minorEastAsia"/>
          <w:b/>
          <w:sz w:val="28"/>
          <w:szCs w:val="28"/>
        </w:rPr>
      </w:pPr>
      <w:r w:rsidRPr="007F11E7">
        <w:rPr>
          <w:rFonts w:eastAsiaTheme="minorEastAsia"/>
          <w:b/>
          <w:sz w:val="28"/>
          <w:szCs w:val="28"/>
        </w:rPr>
        <w:t>Приложение</w:t>
      </w:r>
    </w:p>
    <w:p w:rsidR="007F11E7" w:rsidRPr="007F11E7" w:rsidRDefault="007F11E7" w:rsidP="007F11E7">
      <w:pPr>
        <w:jc w:val="right"/>
        <w:rPr>
          <w:rFonts w:eastAsiaTheme="minorEastAsia"/>
          <w:sz w:val="28"/>
          <w:szCs w:val="28"/>
        </w:rPr>
      </w:pPr>
    </w:p>
    <w:p w:rsidR="007F11E7" w:rsidRPr="007F11E7" w:rsidRDefault="007F11E7" w:rsidP="007F11E7">
      <w:pPr>
        <w:jc w:val="center"/>
        <w:rPr>
          <w:b/>
          <w:bCs/>
          <w:color w:val="000000"/>
          <w:sz w:val="28"/>
          <w:szCs w:val="28"/>
        </w:rPr>
      </w:pPr>
      <w:r w:rsidRPr="007F11E7">
        <w:rPr>
          <w:b/>
          <w:bCs/>
          <w:color w:val="000000"/>
          <w:sz w:val="28"/>
          <w:szCs w:val="28"/>
        </w:rPr>
        <w:t>Муниципальное  бюджетное дошкольное образовательное  учреждение «</w:t>
      </w:r>
      <w:r>
        <w:rPr>
          <w:b/>
          <w:bCs/>
          <w:color w:val="000000"/>
          <w:sz w:val="28"/>
          <w:szCs w:val="28"/>
        </w:rPr>
        <w:t>Варваровский</w:t>
      </w:r>
      <w:r w:rsidRPr="007F11E7">
        <w:rPr>
          <w:b/>
          <w:bCs/>
          <w:color w:val="000000"/>
          <w:sz w:val="28"/>
          <w:szCs w:val="28"/>
        </w:rPr>
        <w:t xml:space="preserve">  детский сад» Алексеевского городского округа</w:t>
      </w:r>
    </w:p>
    <w:p w:rsidR="007F11E7" w:rsidRPr="007F11E7" w:rsidRDefault="007F11E7" w:rsidP="007F11E7">
      <w:pPr>
        <w:jc w:val="both"/>
        <w:rPr>
          <w:rFonts w:eastAsiaTheme="minorEastAsia"/>
          <w:sz w:val="28"/>
          <w:szCs w:val="28"/>
        </w:rPr>
      </w:pPr>
      <w:r w:rsidRPr="007F11E7">
        <w:rPr>
          <w:rFonts w:eastAsiaTheme="minorEastAsia"/>
          <w:sz w:val="28"/>
          <w:szCs w:val="28"/>
        </w:rPr>
        <w:t xml:space="preserve">                                                                                               </w:t>
      </w:r>
      <w:r w:rsidRPr="007F11E7">
        <w:rPr>
          <w:rFonts w:eastAsiaTheme="minorEastAsia"/>
          <w:sz w:val="28"/>
          <w:szCs w:val="28"/>
        </w:rPr>
        <w:tab/>
      </w:r>
      <w:r w:rsidRPr="007F11E7">
        <w:rPr>
          <w:rFonts w:eastAsiaTheme="minorEastAsia"/>
          <w:sz w:val="28"/>
          <w:szCs w:val="28"/>
        </w:rPr>
        <w:tab/>
      </w:r>
      <w:r w:rsidRPr="007F11E7">
        <w:rPr>
          <w:rFonts w:eastAsiaTheme="minorEastAsia"/>
          <w:sz w:val="28"/>
          <w:szCs w:val="28"/>
        </w:rPr>
        <w:tab/>
      </w:r>
    </w:p>
    <w:p w:rsidR="007F11E7" w:rsidRPr="007F11E7" w:rsidRDefault="007F11E7" w:rsidP="007F11E7">
      <w:pPr>
        <w:jc w:val="center"/>
        <w:rPr>
          <w:rFonts w:eastAsiaTheme="minorEastAsia"/>
          <w:sz w:val="28"/>
          <w:szCs w:val="28"/>
        </w:rPr>
      </w:pPr>
      <w:r w:rsidRPr="007F11E7">
        <w:rPr>
          <w:rFonts w:eastAsiaTheme="minorEastAsia"/>
          <w:sz w:val="28"/>
          <w:szCs w:val="28"/>
        </w:rPr>
        <w:t>ИНСТРУКЦИЯ</w:t>
      </w:r>
    </w:p>
    <w:p w:rsidR="007F11E7" w:rsidRPr="007F11E7" w:rsidRDefault="007F11E7" w:rsidP="007F11E7">
      <w:pPr>
        <w:jc w:val="center"/>
        <w:rPr>
          <w:rFonts w:eastAsiaTheme="minorEastAsia"/>
          <w:sz w:val="28"/>
          <w:szCs w:val="28"/>
        </w:rPr>
      </w:pPr>
      <w:r w:rsidRPr="007F11E7">
        <w:rPr>
          <w:rFonts w:eastAsiaTheme="minorEastAsia"/>
          <w:sz w:val="28"/>
          <w:szCs w:val="28"/>
        </w:rPr>
        <w:t>ПО ОХРАНЕ ТРУДА  №31</w:t>
      </w:r>
    </w:p>
    <w:p w:rsidR="007F11E7" w:rsidRPr="007F11E7" w:rsidRDefault="007F11E7" w:rsidP="007F11E7">
      <w:pPr>
        <w:jc w:val="center"/>
        <w:rPr>
          <w:rFonts w:eastAsiaTheme="minorEastAsia"/>
          <w:sz w:val="28"/>
          <w:szCs w:val="28"/>
        </w:rPr>
      </w:pPr>
      <w:r w:rsidRPr="007F11E7">
        <w:rPr>
          <w:rFonts w:eastAsiaTheme="minorEastAsia"/>
          <w:sz w:val="28"/>
          <w:szCs w:val="28"/>
        </w:rPr>
        <w:t>при проведении мероприятий, связанных с движением по дорогам,</w:t>
      </w:r>
    </w:p>
    <w:p w:rsidR="007F11E7" w:rsidRPr="007F11E7" w:rsidRDefault="007F11E7" w:rsidP="007F11E7">
      <w:pPr>
        <w:jc w:val="center"/>
        <w:rPr>
          <w:rFonts w:eastAsiaTheme="minorEastAsia"/>
          <w:sz w:val="28"/>
          <w:szCs w:val="28"/>
        </w:rPr>
      </w:pPr>
      <w:r w:rsidRPr="007F11E7">
        <w:rPr>
          <w:rFonts w:eastAsiaTheme="minorEastAsia"/>
          <w:sz w:val="28"/>
          <w:szCs w:val="28"/>
        </w:rPr>
        <w:t>необходимостью перехода проезжей части.</w:t>
      </w:r>
    </w:p>
    <w:p w:rsidR="007F11E7" w:rsidRPr="007F11E7" w:rsidRDefault="007F11E7" w:rsidP="007F11E7">
      <w:pPr>
        <w:jc w:val="both"/>
        <w:rPr>
          <w:rFonts w:eastAsiaTheme="minorEastAsia"/>
          <w:sz w:val="28"/>
          <w:szCs w:val="28"/>
        </w:rPr>
      </w:pPr>
    </w:p>
    <w:p w:rsidR="007F11E7" w:rsidRPr="007F11E7" w:rsidRDefault="007F11E7" w:rsidP="007F11E7">
      <w:pPr>
        <w:jc w:val="both"/>
        <w:rPr>
          <w:rFonts w:eastAsiaTheme="minorEastAsia"/>
          <w:sz w:val="28"/>
          <w:szCs w:val="28"/>
        </w:rPr>
      </w:pPr>
      <w:r w:rsidRPr="007F11E7">
        <w:rPr>
          <w:rFonts w:eastAsiaTheme="minorEastAsia"/>
          <w:sz w:val="28"/>
          <w:szCs w:val="28"/>
        </w:rPr>
        <w:t>1. Общие требования безопасности</w:t>
      </w:r>
    </w:p>
    <w:p w:rsidR="007F11E7" w:rsidRPr="007F11E7" w:rsidRDefault="007F11E7" w:rsidP="007F11E7">
      <w:pPr>
        <w:jc w:val="both"/>
        <w:rPr>
          <w:rFonts w:eastAsiaTheme="minorEastAsia"/>
          <w:sz w:val="28"/>
          <w:szCs w:val="28"/>
        </w:rPr>
      </w:pPr>
      <w:r w:rsidRPr="007F11E7">
        <w:rPr>
          <w:rFonts w:eastAsiaTheme="minorEastAsia"/>
          <w:sz w:val="28"/>
          <w:szCs w:val="28"/>
        </w:rPr>
        <w:tab/>
        <w:t xml:space="preserve">1.1. Проведение мероприятий, связанных с движением по дорогам, необходимостью перехода проезжей части разрешается только по письменному приказу руководителя учреждения, с регистрацией в журнале выхода воспитанников за пределы ДОУ. </w:t>
      </w:r>
    </w:p>
    <w:p w:rsidR="007F11E7" w:rsidRPr="007F11E7" w:rsidRDefault="007F11E7" w:rsidP="007F11E7">
      <w:pPr>
        <w:jc w:val="both"/>
        <w:rPr>
          <w:rFonts w:eastAsiaTheme="minorEastAsia"/>
          <w:sz w:val="28"/>
          <w:szCs w:val="28"/>
        </w:rPr>
      </w:pPr>
      <w:r w:rsidRPr="007F11E7">
        <w:rPr>
          <w:rFonts w:eastAsiaTheme="minorEastAsia"/>
          <w:sz w:val="28"/>
          <w:szCs w:val="28"/>
        </w:rPr>
        <w:tab/>
        <w:t>1.2. Детей должны сопровождать не менее двух взрослых, заранее прошедших  инструктаж у руководителя учреждения о мерах безопасности на дороге,  с записью в журнале регистрации инструктажа.</w:t>
      </w:r>
    </w:p>
    <w:p w:rsidR="007F11E7" w:rsidRPr="007F11E7" w:rsidRDefault="007F11E7" w:rsidP="007F11E7">
      <w:pPr>
        <w:jc w:val="both"/>
        <w:rPr>
          <w:rFonts w:eastAsiaTheme="minorEastAsia"/>
          <w:sz w:val="28"/>
          <w:szCs w:val="28"/>
        </w:rPr>
      </w:pPr>
      <w:r w:rsidRPr="007F11E7">
        <w:rPr>
          <w:rFonts w:eastAsiaTheme="minorEastAsia"/>
          <w:sz w:val="28"/>
          <w:szCs w:val="28"/>
        </w:rPr>
        <w:tab/>
        <w:t>1.3. Лица, допустившие невыполнение или нарушение инструкции, привлекаются к дисциплинарной ответственности в соответствии с правилами внутреннего трудового распорядка и, при необходимости, подвергаются внеочередной проверке знаний норм и правил охраны труда.</w:t>
      </w:r>
    </w:p>
    <w:p w:rsidR="007F11E7" w:rsidRPr="007F11E7" w:rsidRDefault="007F11E7" w:rsidP="007F11E7">
      <w:pPr>
        <w:jc w:val="both"/>
        <w:rPr>
          <w:rFonts w:eastAsiaTheme="minorEastAsia"/>
          <w:sz w:val="28"/>
          <w:szCs w:val="28"/>
        </w:rPr>
      </w:pPr>
      <w:r w:rsidRPr="007F11E7">
        <w:rPr>
          <w:rFonts w:eastAsiaTheme="minorEastAsia"/>
          <w:sz w:val="28"/>
          <w:szCs w:val="28"/>
        </w:rPr>
        <w:t>2.    Требования безопасности при организации и построении групп детей для следования по дорогам</w:t>
      </w:r>
    </w:p>
    <w:p w:rsidR="007F11E7" w:rsidRPr="007F11E7" w:rsidRDefault="007F11E7" w:rsidP="007F11E7">
      <w:pPr>
        <w:jc w:val="both"/>
        <w:rPr>
          <w:rFonts w:eastAsiaTheme="minorEastAsia"/>
          <w:sz w:val="28"/>
          <w:szCs w:val="28"/>
        </w:rPr>
      </w:pPr>
      <w:r w:rsidRPr="007F11E7">
        <w:rPr>
          <w:rFonts w:eastAsiaTheme="minorEastAsia"/>
          <w:sz w:val="28"/>
          <w:szCs w:val="28"/>
        </w:rPr>
        <w:tab/>
        <w:t>2.1. Во время прогулок, связанных с необходимостью перехода проезжей части, детей должны сопровождать не менее двух взрослых, заранее прошедших  инструктаж о мерах безопасности на дороге. Затем взрослые проводят инструктаж детей.</w:t>
      </w:r>
    </w:p>
    <w:p w:rsidR="007F11E7" w:rsidRPr="007F11E7" w:rsidRDefault="007F11E7" w:rsidP="007F11E7">
      <w:pPr>
        <w:jc w:val="both"/>
        <w:rPr>
          <w:rFonts w:eastAsiaTheme="minorEastAsia"/>
          <w:sz w:val="28"/>
          <w:szCs w:val="28"/>
        </w:rPr>
      </w:pPr>
      <w:r w:rsidRPr="007F11E7">
        <w:rPr>
          <w:rFonts w:eastAsiaTheme="minorEastAsia"/>
          <w:sz w:val="28"/>
          <w:szCs w:val="28"/>
        </w:rPr>
        <w:tab/>
        <w:t>2.2. Из числа сопровождающих назначается старший (ответственный), который возглавляет колонну. Второй сопровождающий замыкает колонну.</w:t>
      </w:r>
    </w:p>
    <w:p w:rsidR="007F11E7" w:rsidRPr="007F11E7" w:rsidRDefault="007F11E7" w:rsidP="007F11E7">
      <w:pPr>
        <w:jc w:val="both"/>
        <w:rPr>
          <w:rFonts w:eastAsiaTheme="minorEastAsia"/>
          <w:sz w:val="28"/>
          <w:szCs w:val="28"/>
        </w:rPr>
      </w:pPr>
      <w:r w:rsidRPr="007F11E7">
        <w:rPr>
          <w:rFonts w:eastAsiaTheme="minorEastAsia"/>
          <w:sz w:val="28"/>
          <w:szCs w:val="28"/>
        </w:rPr>
        <w:tab/>
        <w:t>2.3. Перед началом движения дети строятся в колонну по два человека и держат друг друга за руки. Желательно, чтобы в руках у детей не было никаких предметов или игрушек.</w:t>
      </w:r>
    </w:p>
    <w:p w:rsidR="007F11E7" w:rsidRPr="007F11E7" w:rsidRDefault="007F11E7" w:rsidP="007F11E7">
      <w:pPr>
        <w:jc w:val="both"/>
        <w:rPr>
          <w:rFonts w:eastAsiaTheme="minorEastAsia"/>
          <w:sz w:val="28"/>
          <w:szCs w:val="28"/>
        </w:rPr>
      </w:pPr>
      <w:r w:rsidRPr="007F11E7">
        <w:rPr>
          <w:rFonts w:eastAsiaTheme="minorEastAsia"/>
          <w:sz w:val="28"/>
          <w:szCs w:val="28"/>
        </w:rPr>
        <w:tab/>
        <w:t>2.4. Сопровождающие должны иметь при себе красные флажки.</w:t>
      </w:r>
    </w:p>
    <w:p w:rsidR="007F11E7" w:rsidRPr="007F11E7" w:rsidRDefault="007F11E7" w:rsidP="007F11E7">
      <w:pPr>
        <w:jc w:val="both"/>
        <w:rPr>
          <w:rFonts w:eastAsiaTheme="minorEastAsia"/>
          <w:sz w:val="28"/>
          <w:szCs w:val="28"/>
        </w:rPr>
      </w:pPr>
      <w:r w:rsidRPr="007F11E7">
        <w:rPr>
          <w:rFonts w:eastAsiaTheme="minorEastAsia"/>
          <w:sz w:val="28"/>
          <w:szCs w:val="28"/>
        </w:rPr>
        <w:t>2.5. В населенных пунктах колонна детей движется шагом только в светлое время суток по тротуарам и пешеходным дорожкам, придерживаясь правой стороны.</w:t>
      </w:r>
    </w:p>
    <w:p w:rsidR="007F11E7" w:rsidRPr="007F11E7" w:rsidRDefault="007F11E7" w:rsidP="007F11E7">
      <w:pPr>
        <w:jc w:val="both"/>
        <w:rPr>
          <w:rFonts w:eastAsiaTheme="minorEastAsia"/>
          <w:sz w:val="28"/>
          <w:szCs w:val="28"/>
        </w:rPr>
      </w:pPr>
      <w:r w:rsidRPr="007F11E7">
        <w:rPr>
          <w:rFonts w:eastAsiaTheme="minorEastAsia"/>
          <w:sz w:val="28"/>
          <w:szCs w:val="28"/>
        </w:rPr>
        <w:tab/>
        <w:t>2.6. При отсутствии тротуаров и пешеходных дорожек разрешается движение колонны по левой обочине дороги навстречу транспорту только в светлое время суток.</w:t>
      </w:r>
    </w:p>
    <w:p w:rsidR="007F11E7" w:rsidRPr="007F11E7" w:rsidRDefault="007F11E7" w:rsidP="007F11E7">
      <w:pPr>
        <w:jc w:val="both"/>
        <w:rPr>
          <w:rFonts w:eastAsiaTheme="minorEastAsia"/>
          <w:sz w:val="28"/>
          <w:szCs w:val="28"/>
        </w:rPr>
      </w:pPr>
      <w:r w:rsidRPr="007F11E7">
        <w:rPr>
          <w:rFonts w:eastAsiaTheme="minorEastAsia"/>
          <w:sz w:val="28"/>
          <w:szCs w:val="28"/>
        </w:rPr>
        <w:tab/>
        <w:t>2.7. При движении по загородным дорогам сопровождающие в голове колонны и в ее конце идут с красным флажком.</w:t>
      </w:r>
    </w:p>
    <w:p w:rsidR="007F11E7" w:rsidRPr="007F11E7" w:rsidRDefault="007F11E7" w:rsidP="007F11E7">
      <w:pPr>
        <w:jc w:val="both"/>
        <w:rPr>
          <w:rFonts w:eastAsiaTheme="minorEastAsia"/>
          <w:sz w:val="28"/>
          <w:szCs w:val="28"/>
        </w:rPr>
      </w:pPr>
      <w:r w:rsidRPr="007F11E7">
        <w:rPr>
          <w:rFonts w:eastAsiaTheme="minorEastAsia"/>
          <w:sz w:val="28"/>
          <w:szCs w:val="28"/>
        </w:rPr>
        <w:tab/>
        <w:t xml:space="preserve">2.8. Выбирать маршрут следует таким образом, чтобы он имел как можно меньше переходов через проезжую часть. </w:t>
      </w:r>
    </w:p>
    <w:p w:rsidR="007F11E7" w:rsidRPr="007F11E7" w:rsidRDefault="007F11E7" w:rsidP="007F11E7">
      <w:pPr>
        <w:jc w:val="both"/>
        <w:rPr>
          <w:rFonts w:eastAsiaTheme="minorEastAsia"/>
          <w:sz w:val="28"/>
          <w:szCs w:val="28"/>
        </w:rPr>
      </w:pPr>
      <w:r w:rsidRPr="007F11E7">
        <w:rPr>
          <w:rFonts w:eastAsiaTheme="minorEastAsia"/>
          <w:sz w:val="28"/>
          <w:szCs w:val="28"/>
        </w:rPr>
        <w:t>3.    Требования безопасности при переходе проезжей части</w:t>
      </w:r>
    </w:p>
    <w:p w:rsidR="007F11E7" w:rsidRPr="007F11E7" w:rsidRDefault="007F11E7" w:rsidP="007F11E7">
      <w:pPr>
        <w:jc w:val="both"/>
        <w:rPr>
          <w:rFonts w:eastAsiaTheme="minorEastAsia"/>
          <w:sz w:val="28"/>
          <w:szCs w:val="28"/>
        </w:rPr>
      </w:pPr>
      <w:r w:rsidRPr="007F11E7">
        <w:rPr>
          <w:rFonts w:eastAsiaTheme="minorEastAsia"/>
          <w:sz w:val="28"/>
          <w:szCs w:val="28"/>
        </w:rPr>
        <w:tab/>
        <w:t>3.1. Перед началом перехода необходимо остановить направляющую пару, чтобы колонна сгруппировалась.</w:t>
      </w:r>
    </w:p>
    <w:p w:rsidR="007F11E7" w:rsidRPr="007F11E7" w:rsidRDefault="007F11E7" w:rsidP="007F11E7">
      <w:pPr>
        <w:jc w:val="both"/>
        <w:rPr>
          <w:rFonts w:eastAsiaTheme="minorEastAsia"/>
          <w:sz w:val="28"/>
          <w:szCs w:val="28"/>
        </w:rPr>
      </w:pPr>
      <w:r w:rsidRPr="007F11E7">
        <w:rPr>
          <w:rFonts w:eastAsiaTheme="minorEastAsia"/>
          <w:sz w:val="28"/>
          <w:szCs w:val="28"/>
        </w:rPr>
        <w:lastRenderedPageBreak/>
        <w:tab/>
        <w:t>3.2. Переходить проезжую часть разрешается только в местах, обозначенных разметкой или дорожным знаком 5.16.1 - 5.16.2 «Пешеходный переход», а если их нет, то на перекрестке по линии тротуаров.</w:t>
      </w:r>
    </w:p>
    <w:p w:rsidR="007F11E7" w:rsidRPr="007F11E7" w:rsidRDefault="007F11E7" w:rsidP="007F11E7">
      <w:pPr>
        <w:jc w:val="both"/>
        <w:rPr>
          <w:rFonts w:eastAsiaTheme="minorEastAsia"/>
          <w:sz w:val="28"/>
          <w:szCs w:val="28"/>
        </w:rPr>
      </w:pPr>
      <w:r w:rsidRPr="007F11E7">
        <w:rPr>
          <w:rFonts w:eastAsiaTheme="minorEastAsia"/>
          <w:sz w:val="28"/>
          <w:szCs w:val="28"/>
        </w:rPr>
        <w:tab/>
        <w:t>3.4. На регулируемых перекрестках можно начинать переход только по разрешающему сигналу светофора или регулировщика, предварительно убедившись в том, что весь транспорт остановился.</w:t>
      </w:r>
    </w:p>
    <w:p w:rsidR="007F11E7" w:rsidRPr="007F11E7" w:rsidRDefault="007F11E7" w:rsidP="007F11E7">
      <w:pPr>
        <w:jc w:val="both"/>
        <w:rPr>
          <w:rFonts w:eastAsiaTheme="minorEastAsia"/>
          <w:sz w:val="28"/>
          <w:szCs w:val="28"/>
        </w:rPr>
      </w:pPr>
      <w:r w:rsidRPr="007F11E7">
        <w:rPr>
          <w:rFonts w:eastAsiaTheme="minorEastAsia"/>
          <w:sz w:val="28"/>
          <w:szCs w:val="28"/>
        </w:rPr>
        <w:tab/>
        <w:t>3.5. Вне населенных пунктов при отсутствии обозначенных пешеходных переходов дорогу следует переходить только под прямым углом к проезжей части и в местах, где она хорошо просматривается в обе стороны при условии отсутствия приближающегося транспорта Переход дороги в зоне ограниченной видимости запрещен.</w:t>
      </w:r>
    </w:p>
    <w:p w:rsidR="007F11E7" w:rsidRPr="007F11E7" w:rsidRDefault="007F11E7" w:rsidP="007F11E7">
      <w:pPr>
        <w:jc w:val="both"/>
        <w:rPr>
          <w:rFonts w:eastAsiaTheme="minorEastAsia"/>
          <w:sz w:val="28"/>
          <w:szCs w:val="28"/>
        </w:rPr>
      </w:pPr>
      <w:r w:rsidRPr="007F11E7">
        <w:rPr>
          <w:rFonts w:eastAsiaTheme="minorEastAsia"/>
          <w:sz w:val="28"/>
          <w:szCs w:val="28"/>
        </w:rPr>
        <w:tab/>
        <w:t>3.6. Перед началом перехода сопровождающий должен выйти на проезжую часть с поднятым флажком, чтобы привлечь внимание водителей и только после этого, убедившись, что все автомобили остановились, можно начинать переход группы детей.</w:t>
      </w:r>
    </w:p>
    <w:p w:rsidR="007F11E7" w:rsidRPr="007F11E7" w:rsidRDefault="007F11E7" w:rsidP="007F11E7">
      <w:pPr>
        <w:jc w:val="both"/>
        <w:rPr>
          <w:rFonts w:eastAsiaTheme="minorEastAsia"/>
          <w:sz w:val="28"/>
          <w:szCs w:val="28"/>
        </w:rPr>
      </w:pPr>
      <w:r w:rsidRPr="007F11E7">
        <w:rPr>
          <w:rFonts w:eastAsiaTheme="minorEastAsia"/>
          <w:sz w:val="28"/>
          <w:szCs w:val="28"/>
        </w:rPr>
        <w:tab/>
        <w:t>3.7. Если группа не успела закончить переход к моменту появления транспорта на близком расстоянии, сопровождающий предупреждает водителя поднятием красного флажка, становясь лицом к движению транспорта.</w:t>
      </w:r>
    </w:p>
    <w:p w:rsidR="007F11E7" w:rsidRPr="007F11E7" w:rsidRDefault="007F11E7" w:rsidP="007F11E7">
      <w:pPr>
        <w:jc w:val="both"/>
        <w:rPr>
          <w:rFonts w:eastAsiaTheme="minorEastAsia"/>
          <w:sz w:val="28"/>
          <w:szCs w:val="28"/>
        </w:rPr>
      </w:pPr>
      <w:r w:rsidRPr="007F11E7">
        <w:rPr>
          <w:rFonts w:eastAsiaTheme="minorEastAsia"/>
          <w:sz w:val="28"/>
          <w:szCs w:val="28"/>
        </w:rPr>
        <w:tab/>
        <w:t>3.8. При переключении сигнала светофора на запрещающий, группа детей должна закончить переход проезжей части. Сопровождающий должен подать знак флажком водителям транспортных средств (пункт 14.4 ПДД).</w:t>
      </w:r>
    </w:p>
    <w:p w:rsidR="007F11E7" w:rsidRPr="007F11E7" w:rsidRDefault="007F11E7" w:rsidP="007F11E7">
      <w:pPr>
        <w:jc w:val="both"/>
        <w:rPr>
          <w:rFonts w:eastAsiaTheme="minorEastAsia"/>
          <w:sz w:val="28"/>
          <w:szCs w:val="28"/>
        </w:rPr>
      </w:pPr>
      <w:r w:rsidRPr="007F11E7">
        <w:rPr>
          <w:rFonts w:eastAsiaTheme="minorEastAsia"/>
          <w:sz w:val="28"/>
          <w:szCs w:val="28"/>
        </w:rPr>
        <w:t xml:space="preserve">4. Требования безопасности в аварийных ситуациях </w:t>
      </w:r>
    </w:p>
    <w:p w:rsidR="007F11E7" w:rsidRPr="007F11E7" w:rsidRDefault="007F11E7" w:rsidP="007F11E7">
      <w:pPr>
        <w:jc w:val="both"/>
        <w:rPr>
          <w:rFonts w:eastAsiaTheme="minorEastAsia"/>
          <w:sz w:val="28"/>
          <w:szCs w:val="28"/>
        </w:rPr>
      </w:pPr>
      <w:r w:rsidRPr="007F11E7">
        <w:rPr>
          <w:rFonts w:eastAsiaTheme="minorEastAsia"/>
          <w:sz w:val="28"/>
          <w:szCs w:val="28"/>
        </w:rPr>
        <w:t>При возникновении ситуаций, которые могут привести к авариям или несчастным случаям необходимо:</w:t>
      </w:r>
    </w:p>
    <w:p w:rsidR="007F11E7" w:rsidRPr="007F11E7" w:rsidRDefault="007F11E7" w:rsidP="007F11E7">
      <w:pPr>
        <w:jc w:val="both"/>
        <w:rPr>
          <w:rFonts w:eastAsiaTheme="minorEastAsia"/>
          <w:sz w:val="28"/>
          <w:szCs w:val="28"/>
        </w:rPr>
      </w:pPr>
      <w:r w:rsidRPr="007F11E7">
        <w:rPr>
          <w:rFonts w:eastAsiaTheme="minorEastAsia"/>
          <w:sz w:val="28"/>
          <w:szCs w:val="28"/>
        </w:rPr>
        <w:t xml:space="preserve">           4.1.1. Немедленно прекратить движение и известить руководителя учреждения;</w:t>
      </w:r>
    </w:p>
    <w:p w:rsidR="007F11E7" w:rsidRPr="007F11E7" w:rsidRDefault="007F11E7" w:rsidP="007F11E7">
      <w:pPr>
        <w:jc w:val="both"/>
        <w:rPr>
          <w:rFonts w:eastAsiaTheme="minorEastAsia"/>
          <w:sz w:val="28"/>
          <w:szCs w:val="28"/>
        </w:rPr>
      </w:pPr>
      <w:r w:rsidRPr="007F11E7">
        <w:rPr>
          <w:rFonts w:eastAsiaTheme="minorEastAsia"/>
          <w:sz w:val="28"/>
          <w:szCs w:val="28"/>
        </w:rPr>
        <w:t xml:space="preserve">          4.1.2. Под руководством сопровождающих взрослых оперативно принять меры по устранению причин, которые могут привести к несчастным случаям;</w:t>
      </w:r>
    </w:p>
    <w:p w:rsidR="007F11E7" w:rsidRPr="007F11E7" w:rsidRDefault="007F11E7" w:rsidP="007F11E7">
      <w:pPr>
        <w:jc w:val="both"/>
        <w:rPr>
          <w:rFonts w:eastAsiaTheme="minorEastAsia"/>
          <w:sz w:val="28"/>
          <w:szCs w:val="28"/>
        </w:rPr>
      </w:pPr>
      <w:r w:rsidRPr="007F11E7">
        <w:rPr>
          <w:rFonts w:eastAsiaTheme="minorEastAsia"/>
          <w:sz w:val="28"/>
          <w:szCs w:val="28"/>
        </w:rPr>
        <w:t>4.2. При несчастном случае:</w:t>
      </w:r>
    </w:p>
    <w:p w:rsidR="007F11E7" w:rsidRPr="007F11E7" w:rsidRDefault="007F11E7" w:rsidP="007F11E7">
      <w:pPr>
        <w:jc w:val="both"/>
        <w:rPr>
          <w:rFonts w:eastAsiaTheme="minorEastAsia"/>
          <w:sz w:val="28"/>
          <w:szCs w:val="28"/>
        </w:rPr>
      </w:pPr>
      <w:r w:rsidRPr="007F11E7">
        <w:rPr>
          <w:rFonts w:eastAsiaTheme="minorEastAsia"/>
          <w:sz w:val="28"/>
          <w:szCs w:val="28"/>
        </w:rPr>
        <w:t xml:space="preserve">          4.2.1.  Немедленно организовать первую помощь пострадавшему и при необходимости доставку его в медицинскую организацию. </w:t>
      </w:r>
    </w:p>
    <w:p w:rsidR="007F11E7" w:rsidRPr="007F11E7" w:rsidRDefault="007F11E7" w:rsidP="007F11E7">
      <w:pPr>
        <w:jc w:val="both"/>
        <w:rPr>
          <w:rFonts w:eastAsiaTheme="minorEastAsia"/>
          <w:sz w:val="28"/>
          <w:szCs w:val="28"/>
        </w:rPr>
      </w:pPr>
      <w:r w:rsidRPr="007F11E7">
        <w:rPr>
          <w:rFonts w:eastAsiaTheme="minorEastAsia"/>
          <w:sz w:val="28"/>
          <w:szCs w:val="28"/>
        </w:rPr>
        <w:t>4.2.2. Сообщить о случившемся администрации ДОУ и родителям пострадавшего.</w:t>
      </w:r>
    </w:p>
    <w:p w:rsidR="007F11E7" w:rsidRPr="007F11E7" w:rsidRDefault="007F11E7" w:rsidP="007F11E7">
      <w:pPr>
        <w:jc w:val="both"/>
        <w:rPr>
          <w:rFonts w:eastAsiaTheme="minorEastAsia"/>
          <w:sz w:val="28"/>
          <w:szCs w:val="28"/>
        </w:rPr>
      </w:pPr>
      <w:r w:rsidRPr="007F11E7">
        <w:rPr>
          <w:rFonts w:eastAsiaTheme="minorEastAsia"/>
          <w:sz w:val="28"/>
          <w:szCs w:val="28"/>
        </w:rPr>
        <w:t>5.  Требования охраны труда по окончании работы.</w:t>
      </w:r>
    </w:p>
    <w:p w:rsidR="007F11E7" w:rsidRPr="007F11E7" w:rsidRDefault="007F11E7" w:rsidP="007F11E7">
      <w:pPr>
        <w:jc w:val="both"/>
        <w:rPr>
          <w:rFonts w:eastAsiaTheme="minorEastAsia"/>
          <w:sz w:val="28"/>
          <w:szCs w:val="28"/>
        </w:rPr>
      </w:pPr>
      <w:r w:rsidRPr="007F11E7">
        <w:rPr>
          <w:rFonts w:eastAsiaTheme="minorEastAsia"/>
          <w:sz w:val="28"/>
          <w:szCs w:val="28"/>
        </w:rPr>
        <w:t>Проверить по списку наличие детей в группе;</w:t>
      </w:r>
    </w:p>
    <w:p w:rsidR="007F11E7" w:rsidRPr="007F11E7" w:rsidRDefault="007F11E7" w:rsidP="007F11E7">
      <w:pPr>
        <w:jc w:val="both"/>
        <w:rPr>
          <w:rFonts w:eastAsiaTheme="minorEastAsia"/>
          <w:sz w:val="28"/>
          <w:szCs w:val="28"/>
        </w:rPr>
      </w:pPr>
      <w:r w:rsidRPr="007F11E7">
        <w:rPr>
          <w:rFonts w:eastAsiaTheme="minorEastAsia"/>
          <w:sz w:val="28"/>
          <w:szCs w:val="28"/>
        </w:rPr>
        <w:t>Указать время прибытия в журнале выхода воспитанников за пределы ДОУ;</w:t>
      </w:r>
    </w:p>
    <w:p w:rsidR="007F11E7" w:rsidRPr="007F11E7" w:rsidRDefault="007F11E7" w:rsidP="007F11E7">
      <w:pPr>
        <w:jc w:val="both"/>
        <w:rPr>
          <w:rFonts w:eastAsiaTheme="minorEastAsia"/>
          <w:sz w:val="28"/>
          <w:szCs w:val="28"/>
        </w:rPr>
      </w:pPr>
      <w:r w:rsidRPr="007F11E7">
        <w:rPr>
          <w:rFonts w:eastAsiaTheme="minorEastAsia"/>
          <w:sz w:val="28"/>
          <w:szCs w:val="28"/>
        </w:rPr>
        <w:t>Доложить администрации учреждения о прибытии воспитанников.</w:t>
      </w:r>
    </w:p>
    <w:p w:rsidR="007F11E7" w:rsidRPr="007F11E7" w:rsidRDefault="007F11E7" w:rsidP="007F11E7">
      <w:pPr>
        <w:jc w:val="both"/>
        <w:rPr>
          <w:rFonts w:eastAsiaTheme="minorEastAsia"/>
          <w:sz w:val="28"/>
          <w:szCs w:val="28"/>
        </w:rPr>
      </w:pPr>
    </w:p>
    <w:p w:rsidR="007F11E7" w:rsidRPr="007F11E7" w:rsidRDefault="007F11E7" w:rsidP="007F11E7">
      <w:pPr>
        <w:jc w:val="both"/>
        <w:rPr>
          <w:rFonts w:eastAsiaTheme="minorEastAsia"/>
          <w:sz w:val="28"/>
          <w:szCs w:val="28"/>
        </w:rPr>
      </w:pPr>
    </w:p>
    <w:p w:rsidR="007F11E7" w:rsidRPr="007F11E7" w:rsidRDefault="007F11E7" w:rsidP="007F11E7">
      <w:pPr>
        <w:jc w:val="both"/>
        <w:rPr>
          <w:rFonts w:eastAsiaTheme="minorEastAsia"/>
          <w:sz w:val="28"/>
          <w:szCs w:val="28"/>
        </w:rPr>
      </w:pPr>
    </w:p>
    <w:p w:rsidR="007F11E7" w:rsidRPr="007F11E7" w:rsidRDefault="007F11E7" w:rsidP="007F11E7">
      <w:pPr>
        <w:jc w:val="both"/>
        <w:rPr>
          <w:rFonts w:eastAsiaTheme="minorEastAsia"/>
          <w:sz w:val="28"/>
          <w:szCs w:val="28"/>
        </w:rPr>
      </w:pPr>
    </w:p>
    <w:p w:rsidR="007F11E7" w:rsidRPr="007F11E7" w:rsidRDefault="007F11E7" w:rsidP="007F11E7">
      <w:pPr>
        <w:jc w:val="both"/>
        <w:rPr>
          <w:rFonts w:eastAsiaTheme="minorEastAsia"/>
          <w:sz w:val="28"/>
          <w:szCs w:val="28"/>
        </w:rPr>
      </w:pPr>
    </w:p>
    <w:p w:rsidR="007F11E7" w:rsidRPr="007F11E7" w:rsidRDefault="007F11E7" w:rsidP="007F11E7">
      <w:pPr>
        <w:jc w:val="both"/>
        <w:rPr>
          <w:rFonts w:eastAsiaTheme="minorEastAsia"/>
          <w:sz w:val="28"/>
          <w:szCs w:val="28"/>
        </w:rPr>
      </w:pPr>
    </w:p>
    <w:p w:rsidR="007F11E7" w:rsidRPr="007F11E7" w:rsidRDefault="007F11E7" w:rsidP="007F11E7">
      <w:pPr>
        <w:jc w:val="both"/>
        <w:rPr>
          <w:rFonts w:eastAsiaTheme="minorEastAsia"/>
          <w:sz w:val="28"/>
          <w:szCs w:val="28"/>
        </w:rPr>
      </w:pPr>
    </w:p>
    <w:p w:rsidR="007F11E7" w:rsidRPr="007F11E7" w:rsidRDefault="007F11E7" w:rsidP="007F11E7">
      <w:pPr>
        <w:jc w:val="both"/>
        <w:rPr>
          <w:rFonts w:eastAsiaTheme="minorEastAsia"/>
          <w:sz w:val="28"/>
          <w:szCs w:val="28"/>
        </w:rPr>
      </w:pPr>
    </w:p>
    <w:p w:rsidR="007F11E7" w:rsidRPr="007F11E7" w:rsidRDefault="007F11E7" w:rsidP="007F11E7">
      <w:pPr>
        <w:jc w:val="both"/>
        <w:rPr>
          <w:rFonts w:eastAsiaTheme="minorEastAsia"/>
          <w:sz w:val="28"/>
          <w:szCs w:val="28"/>
        </w:rPr>
      </w:pPr>
    </w:p>
    <w:p w:rsidR="007F11E7" w:rsidRPr="007F11E7" w:rsidRDefault="007F11E7" w:rsidP="007F11E7">
      <w:pPr>
        <w:jc w:val="right"/>
        <w:rPr>
          <w:rFonts w:eastAsiaTheme="minorEastAsia"/>
          <w:b/>
          <w:sz w:val="28"/>
          <w:szCs w:val="28"/>
        </w:rPr>
      </w:pPr>
      <w:r w:rsidRPr="007F11E7">
        <w:rPr>
          <w:rFonts w:eastAsiaTheme="minorEastAsia"/>
          <w:b/>
          <w:sz w:val="28"/>
          <w:szCs w:val="28"/>
        </w:rPr>
        <w:lastRenderedPageBreak/>
        <w:t>Приложение</w:t>
      </w:r>
    </w:p>
    <w:p w:rsidR="007F11E7" w:rsidRDefault="007F11E7" w:rsidP="007F11E7">
      <w:pPr>
        <w:rPr>
          <w:rFonts w:eastAsiaTheme="minorEastAsia"/>
          <w:b/>
          <w:sz w:val="28"/>
          <w:szCs w:val="28"/>
        </w:rPr>
      </w:pPr>
    </w:p>
    <w:p w:rsidR="007F11E7" w:rsidRPr="007F11E7" w:rsidRDefault="007F11E7" w:rsidP="007F11E7">
      <w:pPr>
        <w:jc w:val="center"/>
        <w:rPr>
          <w:rFonts w:eastAsiaTheme="minorEastAsia"/>
          <w:b/>
          <w:sz w:val="28"/>
          <w:szCs w:val="28"/>
        </w:rPr>
      </w:pPr>
      <w:r w:rsidRPr="007F11E7">
        <w:rPr>
          <w:rFonts w:eastAsiaTheme="minorEastAsia"/>
          <w:b/>
          <w:sz w:val="28"/>
          <w:szCs w:val="28"/>
        </w:rPr>
        <w:t>Организация занятий по обучению дошкольников безопасному поведению на улице.</w:t>
      </w:r>
    </w:p>
    <w:p w:rsidR="007F11E7" w:rsidRPr="007F11E7" w:rsidRDefault="007F11E7" w:rsidP="007F11E7">
      <w:pPr>
        <w:jc w:val="center"/>
        <w:rPr>
          <w:rFonts w:eastAsiaTheme="minorEastAsia"/>
          <w:b/>
          <w:sz w:val="28"/>
          <w:szCs w:val="28"/>
        </w:rPr>
      </w:pPr>
    </w:p>
    <w:p w:rsidR="007F11E7" w:rsidRPr="007F11E7" w:rsidRDefault="007F11E7" w:rsidP="007F11E7">
      <w:pPr>
        <w:jc w:val="both"/>
        <w:rPr>
          <w:rFonts w:eastAsiaTheme="minorEastAsia"/>
          <w:sz w:val="28"/>
          <w:szCs w:val="28"/>
        </w:rPr>
      </w:pPr>
      <w:r w:rsidRPr="007F11E7">
        <w:rPr>
          <w:rFonts w:eastAsiaTheme="minorEastAsia"/>
          <w:sz w:val="28"/>
          <w:szCs w:val="28"/>
        </w:rPr>
        <w:t xml:space="preserve">      Дети – самая уязвимая категория участников дорожного движения. Максимально защитить их от возможной беды – обязанность родителей и воспитателей. Поэтому обучение безопасному поведению на улице нужно проводить уже в младшем возрасте. При этом педагог должен четко знать все особенности воспитания дорожной грамотности у дошкольников. Высокий уровень детского дорожно-транспортного травматизма во многом обусловлен недостатками в организации воспитания и обучения детей дошкольного возраста безопасному поведению на улице. Инновационный подход к организации дидактических занятий с дошкольниками по дорожной тематике состоит в одновременном решении следующих задач:</w:t>
      </w:r>
    </w:p>
    <w:p w:rsidR="007F11E7" w:rsidRPr="007F11E7" w:rsidRDefault="007F11E7" w:rsidP="007F11E7">
      <w:pPr>
        <w:jc w:val="both"/>
        <w:rPr>
          <w:rFonts w:eastAsiaTheme="minorEastAsia"/>
          <w:sz w:val="28"/>
          <w:szCs w:val="28"/>
        </w:rPr>
      </w:pPr>
      <w:r w:rsidRPr="007F11E7">
        <w:rPr>
          <w:rFonts w:eastAsiaTheme="minorEastAsia"/>
          <w:sz w:val="28"/>
          <w:szCs w:val="28"/>
        </w:rPr>
        <w:t xml:space="preserve">      1. Развитие у детей познавательных процессов, необходимых им для правильной и безопасной ориентации на улице;</w:t>
      </w:r>
    </w:p>
    <w:p w:rsidR="007F11E7" w:rsidRPr="007F11E7" w:rsidRDefault="007F11E7" w:rsidP="007F11E7">
      <w:pPr>
        <w:jc w:val="both"/>
        <w:rPr>
          <w:rFonts w:eastAsiaTheme="minorEastAsia"/>
          <w:sz w:val="28"/>
          <w:szCs w:val="28"/>
        </w:rPr>
      </w:pPr>
      <w:r w:rsidRPr="007F11E7">
        <w:rPr>
          <w:rFonts w:eastAsiaTheme="minorEastAsia"/>
          <w:sz w:val="28"/>
          <w:szCs w:val="28"/>
        </w:rPr>
        <w:t xml:space="preserve">      2. Обучение дошкольников дорожной лексике и включение их в самостоятельную творческую работу, позволяющую в процессе выполнения заданий изучать и осознавать опасность и безопасность конкретных действий на улицах и дорогах;</w:t>
      </w:r>
    </w:p>
    <w:p w:rsidR="007F11E7" w:rsidRPr="007F11E7" w:rsidRDefault="007F11E7" w:rsidP="007F11E7">
      <w:pPr>
        <w:jc w:val="both"/>
        <w:rPr>
          <w:rFonts w:eastAsiaTheme="minorEastAsia"/>
          <w:sz w:val="28"/>
          <w:szCs w:val="28"/>
        </w:rPr>
      </w:pPr>
      <w:r w:rsidRPr="007F11E7">
        <w:rPr>
          <w:rFonts w:eastAsiaTheme="minorEastAsia"/>
          <w:sz w:val="28"/>
          <w:szCs w:val="28"/>
        </w:rPr>
        <w:t xml:space="preserve">       3. Формирование у детей навыков и устойчивых положительных привычек безопасного поведения на улице.</w:t>
      </w:r>
    </w:p>
    <w:p w:rsidR="007F11E7" w:rsidRPr="007F11E7" w:rsidRDefault="007F11E7" w:rsidP="007F11E7">
      <w:pPr>
        <w:jc w:val="both"/>
        <w:rPr>
          <w:rFonts w:eastAsiaTheme="minorEastAsia"/>
          <w:sz w:val="28"/>
          <w:szCs w:val="28"/>
        </w:rPr>
      </w:pPr>
      <w:r w:rsidRPr="007F11E7">
        <w:rPr>
          <w:rFonts w:eastAsiaTheme="minorEastAsia"/>
          <w:sz w:val="28"/>
          <w:szCs w:val="28"/>
        </w:rPr>
        <w:t xml:space="preserve">         В большинстве дошкольных учреждений программа обучения безопасному поведению на улице является составной частью общей программы воспитания детей. Однако вопросы по тематике дорожной безопасности рекомендуется изучать как отдельные направления в общей программе воспитания.     </w:t>
      </w:r>
    </w:p>
    <w:p w:rsidR="007F11E7" w:rsidRPr="007F11E7" w:rsidRDefault="007F11E7" w:rsidP="007F11E7">
      <w:pPr>
        <w:jc w:val="both"/>
        <w:rPr>
          <w:rFonts w:eastAsiaTheme="minorEastAsia"/>
          <w:sz w:val="28"/>
          <w:szCs w:val="28"/>
        </w:rPr>
      </w:pPr>
      <w:r w:rsidRPr="007F11E7">
        <w:rPr>
          <w:rFonts w:eastAsiaTheme="minorEastAsia"/>
          <w:sz w:val="28"/>
          <w:szCs w:val="28"/>
        </w:rPr>
        <w:t xml:space="preserve">        Например, при ознакомлении дошкольников с окружающим миром можно изучать дорожную среду. Воспитание навыков правильного поведения в общественных местах предусматривает и изучение правил безопасных действий дошкольников на улицах, дорогах и в транспорте. Развитие речи включает в себя вопросы изучения слов, выражений, в т. ч. по тематике дорожной безопасности и т. д. В общую программу воспитания дошкольников должны быть включены вопросы, раскрывающие содержание терминов "опасность" и "безопасность".</w:t>
      </w:r>
    </w:p>
    <w:p w:rsidR="007F11E7" w:rsidRPr="007F11E7" w:rsidRDefault="007F11E7" w:rsidP="007F11E7">
      <w:pPr>
        <w:jc w:val="both"/>
        <w:rPr>
          <w:rFonts w:eastAsiaTheme="minorEastAsia"/>
          <w:sz w:val="28"/>
          <w:szCs w:val="28"/>
        </w:rPr>
      </w:pPr>
      <w:r w:rsidRPr="007F11E7">
        <w:rPr>
          <w:rFonts w:eastAsiaTheme="minorEastAsia"/>
          <w:sz w:val="28"/>
          <w:szCs w:val="28"/>
        </w:rPr>
        <w:t xml:space="preserve">        Главная цель воспитательной работы по обучению детей основам безопасности дорожного движения должна заключаться в формировании у них необходимых умений и навыков, выработке положительных, устойчивых привычек безопасного поведения на улице.</w:t>
      </w:r>
    </w:p>
    <w:p w:rsidR="007F11E7" w:rsidRPr="007F11E7" w:rsidRDefault="007F11E7" w:rsidP="007F11E7">
      <w:pPr>
        <w:jc w:val="both"/>
        <w:rPr>
          <w:rFonts w:eastAsiaTheme="minorEastAsia"/>
          <w:sz w:val="28"/>
          <w:szCs w:val="28"/>
        </w:rPr>
      </w:pPr>
      <w:r w:rsidRPr="007F11E7">
        <w:rPr>
          <w:rFonts w:eastAsiaTheme="minorEastAsia"/>
          <w:sz w:val="28"/>
          <w:szCs w:val="28"/>
        </w:rPr>
        <w:t xml:space="preserve">      Воспитательный процесс рекомендуется осуществлять:</w:t>
      </w:r>
    </w:p>
    <w:p w:rsidR="007F11E7" w:rsidRPr="007F11E7" w:rsidRDefault="007F11E7" w:rsidP="007F11E7">
      <w:pPr>
        <w:jc w:val="both"/>
        <w:rPr>
          <w:rFonts w:eastAsiaTheme="minorEastAsia"/>
          <w:sz w:val="28"/>
          <w:szCs w:val="28"/>
        </w:rPr>
      </w:pPr>
      <w:r w:rsidRPr="007F11E7">
        <w:rPr>
          <w:rFonts w:eastAsiaTheme="minorEastAsia"/>
          <w:sz w:val="28"/>
          <w:szCs w:val="28"/>
        </w:rPr>
        <w:t>• через непосредственное восприятие дорожной среды во время целевых прогулок, где дети наблюдают движение транспорта и пешеходов, дорожные знаки, светофоры, пешеходные переходы и т. д.;</w:t>
      </w:r>
    </w:p>
    <w:p w:rsidR="007F11E7" w:rsidRPr="007F11E7" w:rsidRDefault="007F11E7" w:rsidP="007F11E7">
      <w:pPr>
        <w:jc w:val="both"/>
        <w:rPr>
          <w:rFonts w:eastAsiaTheme="minorEastAsia"/>
          <w:sz w:val="28"/>
          <w:szCs w:val="28"/>
        </w:rPr>
      </w:pPr>
      <w:r w:rsidRPr="007F11E7">
        <w:rPr>
          <w:rFonts w:eastAsiaTheme="minorEastAsia"/>
          <w:sz w:val="28"/>
          <w:szCs w:val="28"/>
        </w:rPr>
        <w:t>• в процессе специальных развивающих и обучающих занятий по дорожной тематике.</w:t>
      </w:r>
    </w:p>
    <w:p w:rsidR="007F11E7" w:rsidRPr="007F11E7" w:rsidRDefault="007F11E7" w:rsidP="007F11E7">
      <w:pPr>
        <w:jc w:val="both"/>
        <w:rPr>
          <w:rFonts w:eastAsiaTheme="minorEastAsia"/>
          <w:sz w:val="28"/>
          <w:szCs w:val="28"/>
        </w:rPr>
      </w:pPr>
      <w:r w:rsidRPr="007F11E7">
        <w:rPr>
          <w:rFonts w:eastAsiaTheme="minorEastAsia"/>
          <w:sz w:val="28"/>
          <w:szCs w:val="28"/>
        </w:rPr>
        <w:t xml:space="preserve">       Особенно важно развитие таких навыков и привычек, как сознательное отношение к своим и чужим поступкам, т. е. понимание ребенком того, что </w:t>
      </w:r>
      <w:r w:rsidRPr="007F11E7">
        <w:rPr>
          <w:rFonts w:eastAsiaTheme="minorEastAsia"/>
          <w:sz w:val="28"/>
          <w:szCs w:val="28"/>
        </w:rPr>
        <w:lastRenderedPageBreak/>
        <w:t>является правильным или неправильным. Также большое значение имеет формирование у дошкольника привычки сдерживать свои порывы и желания (например, бежать, когда это опасно, и т. д.).</w:t>
      </w:r>
    </w:p>
    <w:p w:rsidR="007F11E7" w:rsidRPr="007F11E7" w:rsidRDefault="007F11E7" w:rsidP="007F11E7">
      <w:pPr>
        <w:jc w:val="both"/>
        <w:rPr>
          <w:rFonts w:eastAsiaTheme="minorEastAsia"/>
          <w:sz w:val="28"/>
          <w:szCs w:val="28"/>
        </w:rPr>
      </w:pPr>
      <w:r w:rsidRPr="007F11E7">
        <w:rPr>
          <w:rFonts w:eastAsiaTheme="minorEastAsia"/>
          <w:sz w:val="28"/>
          <w:szCs w:val="28"/>
        </w:rPr>
        <w:t xml:space="preserve">        Воспитывая дошкольников, педагог применяет такие методы, как внушение, убеждение, пример, упражнение, поощрение. В этом возрасте дети особенно хорошо поддаются внушению. Им необходимо внушить, что выходить самостоятельно за пределы детского сада нельзя. На улице можно находиться только со взрослым и обязательно держать его за руку.        </w:t>
      </w:r>
    </w:p>
    <w:p w:rsidR="007F11E7" w:rsidRPr="007F11E7" w:rsidRDefault="007F11E7" w:rsidP="007F11E7">
      <w:pPr>
        <w:jc w:val="both"/>
        <w:rPr>
          <w:rFonts w:eastAsiaTheme="minorEastAsia"/>
          <w:sz w:val="28"/>
          <w:szCs w:val="28"/>
        </w:rPr>
      </w:pPr>
      <w:r w:rsidRPr="007F11E7">
        <w:rPr>
          <w:rFonts w:eastAsiaTheme="minorEastAsia"/>
          <w:sz w:val="28"/>
          <w:szCs w:val="28"/>
        </w:rPr>
        <w:t xml:space="preserve">     Воспитывать детей следует постоянно: в процессе игр, прогулок, специальных упражнений, развивающих двигательные навыки, при выполнении заданий в альбомах по рисованию, обводке, штриховке, конструировании, выполнении аппликаций и т. д. по дорожной тематике, на занятиях по развитию речи с использованием дорожной лексики, при разборе опасных и безопасных дорожных ситуаций.</w:t>
      </w:r>
    </w:p>
    <w:p w:rsidR="007F11E7" w:rsidRPr="007F11E7" w:rsidRDefault="007F11E7" w:rsidP="007F11E7">
      <w:pPr>
        <w:jc w:val="both"/>
        <w:rPr>
          <w:rFonts w:eastAsiaTheme="minorEastAsia"/>
          <w:sz w:val="28"/>
          <w:szCs w:val="28"/>
        </w:rPr>
      </w:pPr>
      <w:r w:rsidRPr="007F11E7">
        <w:rPr>
          <w:rFonts w:eastAsiaTheme="minorEastAsia"/>
          <w:sz w:val="28"/>
          <w:szCs w:val="28"/>
        </w:rPr>
        <w:t>Особенно важен принцип наглядности, который традиционно применяется в работе с дошкольниками, когда они должны сами все увидеть, услышать, потрогать и тем самым реализовать стремление к познанию.</w:t>
      </w:r>
    </w:p>
    <w:p w:rsidR="007F11E7" w:rsidRPr="007F11E7" w:rsidRDefault="007F11E7" w:rsidP="007F11E7">
      <w:pPr>
        <w:jc w:val="both"/>
        <w:rPr>
          <w:rFonts w:eastAsiaTheme="minorEastAsia"/>
          <w:sz w:val="28"/>
          <w:szCs w:val="28"/>
        </w:rPr>
      </w:pPr>
      <w:r w:rsidRPr="007F11E7">
        <w:rPr>
          <w:rFonts w:eastAsiaTheme="minorEastAsia"/>
          <w:sz w:val="28"/>
          <w:szCs w:val="28"/>
        </w:rPr>
        <w:t xml:space="preserve">        Таким образом, программа воспитания и проведения дидактических занятий имеет целью не столько обучение дошкольников непосредственно правилам дорожного движения (их, кстати, хорошо должен знать сам педагог), сколько формирование и развитие у них навыков и положительных устойчивых привычек безопасного поведения на улице.</w:t>
      </w:r>
    </w:p>
    <w:p w:rsidR="007F11E7" w:rsidRPr="007F11E7" w:rsidRDefault="007F11E7" w:rsidP="007F11E7">
      <w:pPr>
        <w:jc w:val="both"/>
        <w:rPr>
          <w:rFonts w:eastAsiaTheme="minorEastAsia"/>
          <w:sz w:val="28"/>
          <w:szCs w:val="28"/>
        </w:rPr>
      </w:pPr>
      <w:r w:rsidRPr="007F11E7">
        <w:rPr>
          <w:rFonts w:eastAsiaTheme="minorEastAsia"/>
          <w:sz w:val="28"/>
          <w:szCs w:val="28"/>
        </w:rPr>
        <w:t xml:space="preserve">          При этом необходимо учитывать следующую закономерность: чем больше у дошкольника сформировано полезных навыков и привычек безопасного поведения на улице, тем легче ему будут даваться знания по дорожной тематике в общеобразовательном учреждении.</w:t>
      </w:r>
    </w:p>
    <w:p w:rsidR="007F11E7" w:rsidRPr="007F11E7" w:rsidRDefault="007F11E7" w:rsidP="007F11E7">
      <w:pPr>
        <w:jc w:val="both"/>
        <w:rPr>
          <w:rFonts w:eastAsiaTheme="minorEastAsia"/>
          <w:sz w:val="28"/>
          <w:szCs w:val="28"/>
        </w:rPr>
      </w:pPr>
      <w:r w:rsidRPr="007F11E7">
        <w:rPr>
          <w:rFonts w:eastAsiaTheme="minorEastAsia"/>
          <w:sz w:val="28"/>
          <w:szCs w:val="28"/>
        </w:rPr>
        <w:t xml:space="preserve">           В целом план проведения дидактических занятий с дошкольниками должен предусматривать развитие у них познавательных способностей, необходимых для того, чтобы они умели ориентироваться в дорожной среде.</w:t>
      </w:r>
    </w:p>
    <w:p w:rsidR="007F11E7" w:rsidRPr="007F11E7" w:rsidRDefault="007F11E7" w:rsidP="007F11E7">
      <w:pPr>
        <w:jc w:val="both"/>
        <w:rPr>
          <w:rFonts w:eastAsiaTheme="minorEastAsia"/>
          <w:sz w:val="28"/>
          <w:szCs w:val="28"/>
        </w:rPr>
      </w:pPr>
      <w:r w:rsidRPr="007F11E7">
        <w:rPr>
          <w:rFonts w:eastAsiaTheme="minorEastAsia"/>
          <w:sz w:val="28"/>
          <w:szCs w:val="28"/>
        </w:rPr>
        <w:t xml:space="preserve">            Основные из них:</w:t>
      </w:r>
    </w:p>
    <w:p w:rsidR="007F11E7" w:rsidRPr="007F11E7" w:rsidRDefault="007F11E7" w:rsidP="007F11E7">
      <w:pPr>
        <w:jc w:val="both"/>
        <w:rPr>
          <w:rFonts w:eastAsiaTheme="minorEastAsia"/>
          <w:sz w:val="28"/>
          <w:szCs w:val="28"/>
        </w:rPr>
      </w:pPr>
      <w:r w:rsidRPr="007F11E7">
        <w:rPr>
          <w:rFonts w:eastAsiaTheme="minorEastAsia"/>
          <w:sz w:val="28"/>
          <w:szCs w:val="28"/>
        </w:rPr>
        <w:t>• умение вовремя замечать опасные места, приближающийся транспорт;</w:t>
      </w:r>
    </w:p>
    <w:p w:rsidR="007F11E7" w:rsidRPr="007F11E7" w:rsidRDefault="007F11E7" w:rsidP="007F11E7">
      <w:pPr>
        <w:jc w:val="both"/>
        <w:rPr>
          <w:rFonts w:eastAsiaTheme="minorEastAsia"/>
          <w:sz w:val="28"/>
          <w:szCs w:val="28"/>
        </w:rPr>
      </w:pPr>
      <w:r w:rsidRPr="007F11E7">
        <w:rPr>
          <w:rFonts w:eastAsiaTheme="minorEastAsia"/>
          <w:sz w:val="28"/>
          <w:szCs w:val="28"/>
        </w:rPr>
        <w:t>• умение различать величину транспорта;</w:t>
      </w:r>
    </w:p>
    <w:p w:rsidR="007F11E7" w:rsidRPr="007F11E7" w:rsidRDefault="007F11E7" w:rsidP="007F11E7">
      <w:pPr>
        <w:jc w:val="both"/>
        <w:rPr>
          <w:rFonts w:eastAsiaTheme="minorEastAsia"/>
          <w:sz w:val="28"/>
          <w:szCs w:val="28"/>
        </w:rPr>
      </w:pPr>
      <w:r w:rsidRPr="007F11E7">
        <w:rPr>
          <w:rFonts w:eastAsiaTheme="minorEastAsia"/>
          <w:sz w:val="28"/>
          <w:szCs w:val="28"/>
        </w:rPr>
        <w:t>• умение определять расстояние до приближающегося транспорта;</w:t>
      </w:r>
    </w:p>
    <w:p w:rsidR="007F11E7" w:rsidRPr="007F11E7" w:rsidRDefault="007F11E7" w:rsidP="007F11E7">
      <w:pPr>
        <w:jc w:val="both"/>
        <w:rPr>
          <w:rFonts w:eastAsiaTheme="minorEastAsia"/>
          <w:sz w:val="28"/>
          <w:szCs w:val="28"/>
        </w:rPr>
      </w:pPr>
      <w:r w:rsidRPr="007F11E7">
        <w:rPr>
          <w:rFonts w:eastAsiaTheme="minorEastAsia"/>
          <w:sz w:val="28"/>
          <w:szCs w:val="28"/>
        </w:rPr>
        <w:t>• знание сигналов светофора, символов на дорожных знаках и их значение;</w:t>
      </w:r>
    </w:p>
    <w:p w:rsidR="007F11E7" w:rsidRPr="007F11E7" w:rsidRDefault="007F11E7" w:rsidP="007F11E7">
      <w:pPr>
        <w:jc w:val="both"/>
        <w:rPr>
          <w:rFonts w:eastAsiaTheme="minorEastAsia"/>
          <w:sz w:val="28"/>
          <w:szCs w:val="28"/>
        </w:rPr>
      </w:pPr>
      <w:r w:rsidRPr="007F11E7">
        <w:rPr>
          <w:rFonts w:eastAsiaTheme="minorEastAsia"/>
          <w:sz w:val="28"/>
          <w:szCs w:val="28"/>
        </w:rPr>
        <w:t>• понимание особенностей движения транспорта; того, что он не может мгновенно остановиться, увидев на своем пути пешехода (ребенка);</w:t>
      </w:r>
    </w:p>
    <w:p w:rsidR="007F11E7" w:rsidRPr="007F11E7" w:rsidRDefault="007F11E7" w:rsidP="007F11E7">
      <w:pPr>
        <w:jc w:val="both"/>
        <w:rPr>
          <w:rFonts w:eastAsiaTheme="minorEastAsia"/>
          <w:sz w:val="28"/>
          <w:szCs w:val="28"/>
        </w:rPr>
      </w:pPr>
      <w:r w:rsidRPr="007F11E7">
        <w:rPr>
          <w:rFonts w:eastAsiaTheme="minorEastAsia"/>
          <w:sz w:val="28"/>
          <w:szCs w:val="28"/>
        </w:rPr>
        <w:t>• понимание потенциальной опасности транспорта; того, что на дорогах могут быть аварии с гибелью и ранениями людей;</w:t>
      </w:r>
    </w:p>
    <w:p w:rsidR="007F11E7" w:rsidRPr="007F11E7" w:rsidRDefault="007F11E7" w:rsidP="007F11E7">
      <w:pPr>
        <w:jc w:val="both"/>
        <w:rPr>
          <w:rFonts w:eastAsiaTheme="minorEastAsia"/>
          <w:sz w:val="28"/>
          <w:szCs w:val="28"/>
        </w:rPr>
      </w:pPr>
      <w:r w:rsidRPr="007F11E7">
        <w:rPr>
          <w:rFonts w:eastAsiaTheme="minorEastAsia"/>
          <w:sz w:val="28"/>
          <w:szCs w:val="28"/>
        </w:rPr>
        <w:t>• умение связно выражать свои мысли.</w:t>
      </w:r>
    </w:p>
    <w:p w:rsidR="007F11E7" w:rsidRPr="007F11E7" w:rsidRDefault="007F11E7" w:rsidP="007F11E7">
      <w:pPr>
        <w:jc w:val="both"/>
        <w:rPr>
          <w:rFonts w:eastAsiaTheme="minorEastAsia"/>
          <w:sz w:val="28"/>
          <w:szCs w:val="28"/>
        </w:rPr>
      </w:pPr>
      <w:r w:rsidRPr="007F11E7">
        <w:rPr>
          <w:rFonts w:eastAsiaTheme="minorEastAsia"/>
          <w:sz w:val="28"/>
          <w:szCs w:val="28"/>
        </w:rPr>
        <w:t xml:space="preserve">             Все эти вопросы должны отражаться в общей программе воспитания детей.</w:t>
      </w:r>
    </w:p>
    <w:p w:rsidR="007F11E7" w:rsidRPr="007F11E7" w:rsidRDefault="007F11E7" w:rsidP="007F11E7">
      <w:pPr>
        <w:jc w:val="both"/>
        <w:rPr>
          <w:rFonts w:eastAsiaTheme="minorEastAsia"/>
          <w:sz w:val="28"/>
          <w:szCs w:val="28"/>
        </w:rPr>
      </w:pPr>
      <w:r w:rsidRPr="007F11E7">
        <w:rPr>
          <w:rFonts w:eastAsiaTheme="minorEastAsia"/>
          <w:sz w:val="28"/>
          <w:szCs w:val="28"/>
        </w:rPr>
        <w:t>Каждое из занятий должно иметь свои цели и задачи. Например, занятие "Предвидение опасности на улицах" имеет следующие задачи:</w:t>
      </w:r>
    </w:p>
    <w:p w:rsidR="007F11E7" w:rsidRPr="007F11E7" w:rsidRDefault="007F11E7" w:rsidP="007F11E7">
      <w:pPr>
        <w:jc w:val="both"/>
        <w:rPr>
          <w:rFonts w:eastAsiaTheme="minorEastAsia"/>
          <w:sz w:val="28"/>
          <w:szCs w:val="28"/>
        </w:rPr>
      </w:pPr>
      <w:r w:rsidRPr="007F11E7">
        <w:rPr>
          <w:rFonts w:eastAsiaTheme="minorEastAsia"/>
          <w:sz w:val="28"/>
          <w:szCs w:val="28"/>
        </w:rPr>
        <w:t>• ввести в активный словарный запас основные понятия по дорожной лексике (пешеход, водитель, пассажир, светофор, тротуар, бордюр, проезжая часть дороги, дорожные знаки, пешеходный переход, подземный пешеходный переход, надземный пешеходный переход, дорожная разметка "зебра", опасность, безопасность, авария (дорожно-транспортное происшествие));</w:t>
      </w:r>
    </w:p>
    <w:p w:rsidR="007F11E7" w:rsidRPr="007F11E7" w:rsidRDefault="007F11E7" w:rsidP="007F11E7">
      <w:pPr>
        <w:jc w:val="both"/>
        <w:rPr>
          <w:rFonts w:eastAsiaTheme="minorEastAsia"/>
          <w:sz w:val="28"/>
          <w:szCs w:val="28"/>
        </w:rPr>
      </w:pPr>
      <w:r w:rsidRPr="007F11E7">
        <w:rPr>
          <w:rFonts w:eastAsiaTheme="minorEastAsia"/>
          <w:sz w:val="28"/>
          <w:szCs w:val="28"/>
        </w:rPr>
        <w:lastRenderedPageBreak/>
        <w:t>• познакомить с основными видами транспортных средств;</w:t>
      </w:r>
    </w:p>
    <w:p w:rsidR="007F11E7" w:rsidRPr="007F11E7" w:rsidRDefault="007F11E7" w:rsidP="007F11E7">
      <w:pPr>
        <w:jc w:val="both"/>
        <w:rPr>
          <w:rFonts w:eastAsiaTheme="minorEastAsia"/>
          <w:sz w:val="28"/>
          <w:szCs w:val="28"/>
        </w:rPr>
      </w:pPr>
      <w:r w:rsidRPr="007F11E7">
        <w:rPr>
          <w:rFonts w:eastAsiaTheme="minorEastAsia"/>
          <w:sz w:val="28"/>
          <w:szCs w:val="28"/>
        </w:rPr>
        <w:t>• определить опасные места вокруг дошкольного учреждения, в микрорайоне проживания, во дворе, на улицах по дороге в детский сад;</w:t>
      </w:r>
    </w:p>
    <w:p w:rsidR="007F11E7" w:rsidRPr="007F11E7" w:rsidRDefault="007F11E7" w:rsidP="007F11E7">
      <w:pPr>
        <w:jc w:val="both"/>
        <w:rPr>
          <w:rFonts w:eastAsiaTheme="minorEastAsia"/>
          <w:sz w:val="28"/>
          <w:szCs w:val="28"/>
        </w:rPr>
      </w:pPr>
      <w:r w:rsidRPr="007F11E7">
        <w:rPr>
          <w:rFonts w:eastAsiaTheme="minorEastAsia"/>
          <w:sz w:val="28"/>
          <w:szCs w:val="28"/>
        </w:rPr>
        <w:t>• проложить совместно с детьми безопасный маршрут движения в дошкольное учреждение;</w:t>
      </w:r>
    </w:p>
    <w:p w:rsidR="007F11E7" w:rsidRPr="007F11E7" w:rsidRDefault="007F11E7" w:rsidP="007F11E7">
      <w:pPr>
        <w:jc w:val="both"/>
        <w:rPr>
          <w:rFonts w:eastAsiaTheme="minorEastAsia"/>
          <w:sz w:val="28"/>
          <w:szCs w:val="28"/>
        </w:rPr>
      </w:pPr>
      <w:r w:rsidRPr="007F11E7">
        <w:rPr>
          <w:rFonts w:eastAsiaTheme="minorEastAsia"/>
          <w:sz w:val="28"/>
          <w:szCs w:val="28"/>
        </w:rPr>
        <w:t>• разъяснить детям типичные ошибки поведения на улице, приводящие к несчастным случаям и наездам на пешеходов;</w:t>
      </w:r>
    </w:p>
    <w:p w:rsidR="007F11E7" w:rsidRPr="007F11E7" w:rsidRDefault="007F11E7" w:rsidP="007F11E7">
      <w:pPr>
        <w:jc w:val="both"/>
        <w:rPr>
          <w:rFonts w:eastAsiaTheme="minorEastAsia"/>
          <w:sz w:val="28"/>
          <w:szCs w:val="28"/>
        </w:rPr>
      </w:pPr>
      <w:r w:rsidRPr="007F11E7">
        <w:rPr>
          <w:rFonts w:eastAsiaTheme="minorEastAsia"/>
          <w:sz w:val="28"/>
          <w:szCs w:val="28"/>
        </w:rPr>
        <w:t>• рассказать об опасностях на улицах и дорогах, связанных с погодными условиями и освещением;</w:t>
      </w:r>
    </w:p>
    <w:p w:rsidR="007F11E7" w:rsidRPr="007F11E7" w:rsidRDefault="007F11E7" w:rsidP="007F11E7">
      <w:pPr>
        <w:jc w:val="both"/>
        <w:rPr>
          <w:rFonts w:eastAsiaTheme="minorEastAsia"/>
          <w:sz w:val="28"/>
          <w:szCs w:val="28"/>
        </w:rPr>
      </w:pPr>
      <w:r w:rsidRPr="007F11E7">
        <w:rPr>
          <w:rFonts w:eastAsiaTheme="minorEastAsia"/>
          <w:sz w:val="28"/>
          <w:szCs w:val="28"/>
        </w:rPr>
        <w:t>• научить быть внимательными, уметь видеть и слышать, что происходит вокруг, осторожно вести себя во дворах, на тротуаре, при движении группой, при езде на велосипеде, роликовых коньках, скейтборде, самокате, санках;</w:t>
      </w:r>
    </w:p>
    <w:p w:rsidR="007F11E7" w:rsidRPr="007F11E7" w:rsidRDefault="007F11E7" w:rsidP="007F11E7">
      <w:pPr>
        <w:jc w:val="both"/>
        <w:rPr>
          <w:rFonts w:eastAsiaTheme="minorEastAsia"/>
          <w:sz w:val="28"/>
          <w:szCs w:val="28"/>
        </w:rPr>
      </w:pPr>
      <w:r w:rsidRPr="007F11E7">
        <w:rPr>
          <w:rFonts w:eastAsiaTheme="minorEastAsia"/>
          <w:sz w:val="28"/>
          <w:szCs w:val="28"/>
        </w:rPr>
        <w:t>• обучить быстрой ориентации в дорожной обстановке: осматриваться при выходе из дома, находясь во дворе, на улице, не выходить на проезжую часть дороги из-за препятствий и сооружений; не стоять близко от углов перекрестка, на бордюре; не играть возле проезжей части дороги.</w:t>
      </w:r>
    </w:p>
    <w:p w:rsidR="007F11E7" w:rsidRPr="007F11E7" w:rsidRDefault="007F11E7" w:rsidP="007F11E7">
      <w:pPr>
        <w:jc w:val="both"/>
        <w:rPr>
          <w:rFonts w:eastAsiaTheme="minorEastAsia"/>
          <w:sz w:val="28"/>
          <w:szCs w:val="28"/>
        </w:rPr>
      </w:pPr>
      <w:r w:rsidRPr="007F11E7">
        <w:rPr>
          <w:rFonts w:eastAsiaTheme="minorEastAsia"/>
          <w:sz w:val="28"/>
          <w:szCs w:val="28"/>
        </w:rPr>
        <w:t xml:space="preserve">             Также воспитатель самостоятельно определяет, какие занятия по дорожной тематике можно проводить с детьми 4-го, 5-го, 6-го и 7-го года жизни.  Учитывая, что дошкольники имеют разный уровень индивидуального развития, занятия нужно проводить с учетом их интересов.</w:t>
      </w:r>
    </w:p>
    <w:p w:rsidR="007F11E7" w:rsidRPr="007F11E7" w:rsidRDefault="007F11E7" w:rsidP="007F11E7">
      <w:pPr>
        <w:jc w:val="both"/>
        <w:rPr>
          <w:rFonts w:eastAsiaTheme="minorEastAsia"/>
          <w:sz w:val="28"/>
          <w:szCs w:val="28"/>
        </w:rPr>
      </w:pPr>
      <w:r w:rsidRPr="007F11E7">
        <w:rPr>
          <w:rFonts w:eastAsiaTheme="minorEastAsia"/>
          <w:sz w:val="28"/>
          <w:szCs w:val="28"/>
        </w:rPr>
        <w:t>Нельзя забывать, что в каждой возрасте имеются дошкольники, входящие в "группу риска". Это могут быть излишне подвижные дети или, наоборот, слишком заторможенные. С ними воспитатель проводит занятия с учетом их индивидуальных особенностей и в обязательном порядке организует работу с их родителями.</w:t>
      </w:r>
    </w:p>
    <w:p w:rsidR="007F11E7" w:rsidRPr="007F11E7" w:rsidRDefault="007F11E7" w:rsidP="007F11E7">
      <w:pPr>
        <w:jc w:val="both"/>
        <w:rPr>
          <w:rFonts w:eastAsiaTheme="minorEastAsia"/>
          <w:sz w:val="28"/>
          <w:szCs w:val="28"/>
        </w:rPr>
      </w:pPr>
      <w:r w:rsidRPr="007F11E7">
        <w:rPr>
          <w:rFonts w:eastAsiaTheme="minorEastAsia"/>
          <w:sz w:val="28"/>
          <w:szCs w:val="28"/>
        </w:rPr>
        <w:t>• Рекомендуется использовать на занятиях с дошкольниками новые педагогические технологии:</w:t>
      </w:r>
    </w:p>
    <w:p w:rsidR="007F11E7" w:rsidRPr="007F11E7" w:rsidRDefault="007F11E7" w:rsidP="007F11E7">
      <w:pPr>
        <w:jc w:val="both"/>
        <w:rPr>
          <w:rFonts w:eastAsiaTheme="minorEastAsia"/>
          <w:sz w:val="28"/>
          <w:szCs w:val="28"/>
        </w:rPr>
      </w:pPr>
      <w:r w:rsidRPr="007F11E7">
        <w:rPr>
          <w:rFonts w:eastAsiaTheme="minorEastAsia"/>
          <w:sz w:val="28"/>
          <w:szCs w:val="28"/>
        </w:rPr>
        <w:t>• моделирование опасных и безопасных дорожных ситуаций;</w:t>
      </w:r>
    </w:p>
    <w:p w:rsidR="007F11E7" w:rsidRPr="007F11E7" w:rsidRDefault="007F11E7" w:rsidP="007F11E7">
      <w:pPr>
        <w:jc w:val="both"/>
        <w:rPr>
          <w:rFonts w:eastAsiaTheme="minorEastAsia"/>
          <w:sz w:val="28"/>
          <w:szCs w:val="28"/>
        </w:rPr>
      </w:pPr>
      <w:r w:rsidRPr="007F11E7">
        <w:rPr>
          <w:rFonts w:eastAsiaTheme="minorEastAsia"/>
          <w:sz w:val="28"/>
          <w:szCs w:val="28"/>
        </w:rPr>
        <w:t>• самостоятельная работа в альбомах по рисованию или специально разработанных тетрадях, формирующая и развивающая познавательные процессы детей;</w:t>
      </w:r>
    </w:p>
    <w:p w:rsidR="007F11E7" w:rsidRPr="007F11E7" w:rsidRDefault="007F11E7" w:rsidP="007F11E7">
      <w:pPr>
        <w:jc w:val="both"/>
        <w:rPr>
          <w:rFonts w:eastAsiaTheme="minorEastAsia"/>
          <w:sz w:val="28"/>
          <w:szCs w:val="28"/>
        </w:rPr>
      </w:pPr>
      <w:r w:rsidRPr="007F11E7">
        <w:rPr>
          <w:rFonts w:eastAsiaTheme="minorEastAsia"/>
          <w:sz w:val="28"/>
          <w:szCs w:val="28"/>
        </w:rPr>
        <w:t>• интерактивный опрос;</w:t>
      </w:r>
    </w:p>
    <w:p w:rsidR="007F11E7" w:rsidRPr="007F11E7" w:rsidRDefault="007F11E7" w:rsidP="007F11E7">
      <w:pPr>
        <w:jc w:val="both"/>
        <w:rPr>
          <w:rFonts w:eastAsiaTheme="minorEastAsia"/>
          <w:sz w:val="28"/>
          <w:szCs w:val="28"/>
        </w:rPr>
      </w:pPr>
      <w:r w:rsidRPr="007F11E7">
        <w:rPr>
          <w:rFonts w:eastAsiaTheme="minorEastAsia"/>
          <w:sz w:val="28"/>
          <w:szCs w:val="28"/>
        </w:rPr>
        <w:t>• коллективная деятельность детей по изучению, осмыслению и осознанию правил дорожного движения, опасности и безопасности в дорожной среде.</w:t>
      </w:r>
    </w:p>
    <w:p w:rsidR="007F11E7" w:rsidRPr="007F11E7" w:rsidRDefault="007F11E7" w:rsidP="007F11E7">
      <w:pPr>
        <w:jc w:val="both"/>
        <w:rPr>
          <w:rFonts w:eastAsiaTheme="minorEastAsia"/>
          <w:sz w:val="28"/>
          <w:szCs w:val="28"/>
        </w:rPr>
      </w:pPr>
      <w:r w:rsidRPr="007F11E7">
        <w:rPr>
          <w:rFonts w:eastAsiaTheme="minorEastAsia"/>
          <w:sz w:val="28"/>
          <w:szCs w:val="28"/>
        </w:rPr>
        <w:t>Особенно эффективно применение интерактивного метода обучения, направленного на активное включение детей в диалог. С помощью этого метода воспитатель может помочь ребятам визуально представить движение транспорта и пешеходов, понять опасные и безопасные действия в конкретных ситуациях, сформировать у них умение наблюдать, сравнивать, анализировать, обобщать наглядную информацию и переносить ее в конечном итоге на реальные дорожные условия.</w:t>
      </w:r>
    </w:p>
    <w:p w:rsidR="007F11E7" w:rsidRPr="007F11E7" w:rsidRDefault="007F11E7" w:rsidP="007F11E7">
      <w:pPr>
        <w:jc w:val="both"/>
        <w:rPr>
          <w:rFonts w:eastAsiaTheme="minorEastAsia"/>
          <w:sz w:val="28"/>
          <w:szCs w:val="28"/>
        </w:rPr>
      </w:pPr>
      <w:r w:rsidRPr="007F11E7">
        <w:rPr>
          <w:rFonts w:eastAsiaTheme="minorEastAsia"/>
          <w:sz w:val="28"/>
          <w:szCs w:val="28"/>
        </w:rPr>
        <w:t xml:space="preserve">     Начинать обучение необходимо уже с младшего дошкольного возраста, постепенно наращивая знания дошкольников таким образом, чтобы к школе они уже могли ориентироваться на улице и четко знали правила дорожного движения.</w:t>
      </w:r>
    </w:p>
    <w:p w:rsidR="007F11E7" w:rsidRPr="007F11E7" w:rsidRDefault="007F11E7" w:rsidP="007F11E7">
      <w:pPr>
        <w:jc w:val="both"/>
        <w:rPr>
          <w:rFonts w:eastAsiaTheme="minorEastAsia"/>
          <w:sz w:val="28"/>
          <w:szCs w:val="28"/>
        </w:rPr>
      </w:pPr>
      <w:r w:rsidRPr="007F11E7">
        <w:rPr>
          <w:rFonts w:eastAsiaTheme="minorEastAsia"/>
          <w:sz w:val="28"/>
          <w:szCs w:val="28"/>
        </w:rPr>
        <w:t xml:space="preserve">            С детьми младшего возраста занятия лучше всего проводить на прогулках (для лучшей наглядности). На них воспитатель показывает детям тротуар, проезжую часть дороги, объясняет их значение. Дети узнают, кого </w:t>
      </w:r>
      <w:r w:rsidRPr="007F11E7">
        <w:rPr>
          <w:rFonts w:eastAsiaTheme="minorEastAsia"/>
          <w:sz w:val="28"/>
          <w:szCs w:val="28"/>
        </w:rPr>
        <w:lastRenderedPageBreak/>
        <w:t>называют водителем, пешеходом, пассажиром. При изучении светофора им объясняют значение красного и желтого сигналов как запрещающих движение и значение зеленого сигнала как разрешающего движение. Также дошкольники наблюдают за движением транспорта, пешеходов, учатся различать транспортные средства по названию и величине (большой/маленький): легковой автомобиль, трамвай, автобус, троллейбус и др. Педагогу важно объяснить детям, насколько настоящие автомобили опаснее по сравнению со знакомыми им игрушечными. На занятиях в группе полезно прибегать к наглядному моделированию дорожных ситуаций. Наилучший способ – подталкивать дошкольников к играм с машинками, в ходе которых они будут вслух проговаривать каждое действие (автомобиль развернулся, дал задний ход, увеличил скорость и т. д.). Для развития правильной ориентации детей в пространстве нужно обучать их определять местонахождение предметов (справа, слева, впереди, сзади, наверху, внизу), их размеры, а также учить сравнивать предметы по этим параметрам. В результате таких занятий дошкольники получают знания о том, что такое светофор, транспорт, дорога. Они привыкают, находясь на улице, держать взрослого за руку. Дидактические занятия по дорожной тематике могут проводиться в виде рисования в альбомах или в специальных тетрадях с заданиями по штриховке, обводке, дорисовке предметов, развивающих мелкую моторику рук.</w:t>
      </w:r>
    </w:p>
    <w:p w:rsidR="007F11E7" w:rsidRPr="007F11E7" w:rsidRDefault="007F11E7" w:rsidP="007F11E7">
      <w:pPr>
        <w:jc w:val="both"/>
        <w:rPr>
          <w:rFonts w:eastAsiaTheme="minorEastAsia"/>
          <w:sz w:val="28"/>
          <w:szCs w:val="28"/>
        </w:rPr>
      </w:pPr>
      <w:r w:rsidRPr="007F11E7">
        <w:rPr>
          <w:rFonts w:eastAsiaTheme="minorEastAsia"/>
          <w:sz w:val="28"/>
          <w:szCs w:val="28"/>
        </w:rPr>
        <w:t>На прогулках с детьми среднего дошкольного возраста нужно начинать обучение ориентированию на местности, а именно на территории детского сада. Также воспитатель непременно должен объяснить, что самостоятельно выходить за ее пределы нельзя. На прогулках за территорией ДОУ необходимо расширять знания дошкольников о транспортных средствах, их видах и конструктивных особенностях. Воспитатель показывает детям те части улицы, на которых пешеходы находятся в безопасности: тротуар, пешеходные переходы, по которым, держа взрослого за руку, можно переходить проезжую часть. На улице полезно проводить упражнения на развитие глазомера и бокового зрения. Таким образом, у ребят формируется умение чувствовать и различать скрытую угрозу в дорожной среде. На занятиях в группе педагог может дать задание составить рассказ о дорожной ситуации. К примеру, ребята могут рассказать, как ехали в машине (автобусе, трамвае и т. д.). Или как они шли пешком в детский сад. При этом воспитатель ненавязчиво закрепляет у дошкольников понимание того, какие места на улице являются опасными, а также выясняет, насколько хорошо дети владеют дорожной лексикой. В объяснениях полезно использовать иллюстративный материал: книги и плакаты, где изображены опасные ситуации, к примеру, во дворе, а также различные указания по поведению рядом с проезжей частью. Таким образом, к пяти годам у детей расширяются представления о правилах безопасного поведения на улице, формируются навыки наблюдения за происходящим в дорожной среде.</w:t>
      </w:r>
    </w:p>
    <w:p w:rsidR="007F11E7" w:rsidRPr="007F11E7" w:rsidRDefault="007F11E7" w:rsidP="007F11E7">
      <w:pPr>
        <w:jc w:val="both"/>
        <w:rPr>
          <w:rFonts w:eastAsiaTheme="minorEastAsia"/>
          <w:sz w:val="28"/>
          <w:szCs w:val="28"/>
        </w:rPr>
      </w:pPr>
      <w:r w:rsidRPr="007F11E7">
        <w:rPr>
          <w:rFonts w:eastAsiaTheme="minorEastAsia"/>
          <w:sz w:val="28"/>
          <w:szCs w:val="28"/>
        </w:rPr>
        <w:t xml:space="preserve">С детьми старшего дошкольного возраста продолжается знакомство детей с особенностями дорожного движения транспорта и пешеходов. Закрепляется умение ребят свободно ориентироваться на территории вокруг детского сада в присутствии воспитателей. Дети должны уметь объяснить, каким маршрутным транспортом пользуются родители по дороге в детский сад. </w:t>
      </w:r>
      <w:r w:rsidRPr="007F11E7">
        <w:rPr>
          <w:rFonts w:eastAsiaTheme="minorEastAsia"/>
          <w:sz w:val="28"/>
          <w:szCs w:val="28"/>
        </w:rPr>
        <w:lastRenderedPageBreak/>
        <w:t>Также нужно продолжать знакомить детей с основными понятиями дорожного "словаря". На прогулках за территорией дошкольного учреждения рекомендуется обращать внимание дошкольников на правильные и неправильные действия других пешеходов. При этом педагогу необходимо проследить за тем, смогут ли дети сами рассказать, что именно некоторые пешеходы делают неправильно, почему их действия опасны и что нужно делать, чтобы быть в безопасности. И на прогулках, и на занятиях в группе (с помощью иллюстративного материала) нужно обращать внимание дошкольников на особенности движения крупно- и малогабаритного транспорта. Воспитатель объясняет, что такое "закрытый обзор". На прогулке воспитатель наглядно показывает дошкольникам движение транспортных средств: больших, грузовых автомобилей, автобуса, троллейбуса и легковых автомобилей, мотоциклов, которые не видны за большим транспортом. Объясняет, что если пешеход переходит дорогу в неположенном месте, он не видит, что за большим транспортом может ехать мотоцикл, легковая машина с большой скоростью. В свою очередь, водитель автомобиля (мотоцикла) тоже не видит пешехода, если он переходит дорогу в месте закрытого обзора. В результате происходят наезды. Интересной и эффективной формой работы станет организация ролевых игр, в которых ребята доведут до автоматизма навыки безопасного поведения на улице. Если в детском саду имеется макет микрорайона с улицами, прилегающими к территории детского сада, то воспитатель, поставив детей вокруг макета, может рассказать им про город, улицы, светофоры: транспортные и пешеходные, пешеходные переходы и т. д. Используя фигурки пешеходов и транспорта, наглядно показать, что может произойти, если нарушать правила дорожного движения. А также объяснить, как правильно нужно вести себя на улицах и дорогах, показать опасные повороты транспорта на перекрестках и т. д. Таким образом, с детьми старшего дошкольного возраста расширяются представления о правилах безопасного поведения на улице, проверяются осознание и понимание дошкольниками опасных и безопасных действий.</w:t>
      </w:r>
    </w:p>
    <w:p w:rsidR="007F11E7" w:rsidRPr="007F11E7" w:rsidRDefault="007F11E7" w:rsidP="007F11E7">
      <w:pPr>
        <w:jc w:val="both"/>
        <w:rPr>
          <w:rFonts w:eastAsiaTheme="minorEastAsia"/>
          <w:sz w:val="28"/>
          <w:szCs w:val="28"/>
        </w:rPr>
      </w:pPr>
      <w:r w:rsidRPr="007F11E7">
        <w:rPr>
          <w:rFonts w:eastAsiaTheme="minorEastAsia"/>
          <w:sz w:val="28"/>
          <w:szCs w:val="28"/>
        </w:rPr>
        <w:t>Особенно внимательно нужно относиться к детям подготовительной группы, ведь они – будущие школьники, которым совсем скоро придется самостоятельно переходить дорогу, выполнять обязанности пешехода и пассажира. С ними продолжаются занятия на развитие познавательных процессов: внимания, восприятия, воображения, мышления, памяти, речи.</w:t>
      </w:r>
    </w:p>
    <w:p w:rsidR="007F11E7" w:rsidRPr="007F11E7" w:rsidRDefault="007F11E7" w:rsidP="007F11E7">
      <w:pPr>
        <w:jc w:val="both"/>
        <w:rPr>
          <w:rFonts w:eastAsiaTheme="minorEastAsia"/>
          <w:sz w:val="28"/>
          <w:szCs w:val="28"/>
        </w:rPr>
      </w:pPr>
      <w:r w:rsidRPr="007F11E7">
        <w:rPr>
          <w:rFonts w:eastAsiaTheme="minorEastAsia"/>
          <w:sz w:val="28"/>
          <w:szCs w:val="28"/>
        </w:rPr>
        <w:t>У дошкольников этой возрастной группы нужно развивать способности к восприятию пространственных отрезков и пространственной ориентации. Они должны уметь самостоятельно давать оценку действиям водителя, пешехода и пассажира, предвидеть опасность на улице. Также к этому возрасту дошкольники должны уметь наблюдать, оценивать дорожную обстановку с помощью зрения, слуха (увидел сигнал светофора, услышал предупредительный звуковой сигнал, подаваемый водителем автомобиля, и т. д.), с пониманием объяснять опасные места в окружающей дорожной среде.</w:t>
      </w:r>
    </w:p>
    <w:p w:rsidR="007F11E7" w:rsidRPr="007F11E7" w:rsidRDefault="007F11E7" w:rsidP="007F11E7">
      <w:pPr>
        <w:jc w:val="both"/>
        <w:rPr>
          <w:rFonts w:eastAsiaTheme="minorEastAsia"/>
          <w:sz w:val="28"/>
          <w:szCs w:val="28"/>
        </w:rPr>
      </w:pPr>
      <w:r w:rsidRPr="007F11E7">
        <w:rPr>
          <w:rFonts w:eastAsiaTheme="minorEastAsia"/>
          <w:sz w:val="28"/>
          <w:szCs w:val="28"/>
        </w:rPr>
        <w:t>Примерная тематика занятий с дошкольниками</w:t>
      </w:r>
    </w:p>
    <w:p w:rsidR="007F11E7" w:rsidRPr="007F11E7" w:rsidRDefault="007F11E7" w:rsidP="007F11E7">
      <w:pPr>
        <w:jc w:val="both"/>
        <w:rPr>
          <w:rFonts w:eastAsiaTheme="minorEastAsia"/>
          <w:sz w:val="28"/>
          <w:szCs w:val="28"/>
        </w:rPr>
      </w:pPr>
      <w:r w:rsidRPr="007F11E7">
        <w:rPr>
          <w:rFonts w:eastAsiaTheme="minorEastAsia"/>
          <w:sz w:val="28"/>
          <w:szCs w:val="28"/>
        </w:rPr>
        <w:t>• "Дорога в дошкольное учреждение".</w:t>
      </w:r>
    </w:p>
    <w:p w:rsidR="007F11E7" w:rsidRPr="007F11E7" w:rsidRDefault="007F11E7" w:rsidP="007F11E7">
      <w:pPr>
        <w:jc w:val="both"/>
        <w:rPr>
          <w:rFonts w:eastAsiaTheme="minorEastAsia"/>
          <w:sz w:val="28"/>
          <w:szCs w:val="28"/>
        </w:rPr>
      </w:pPr>
      <w:r w:rsidRPr="007F11E7">
        <w:rPr>
          <w:rFonts w:eastAsiaTheme="minorEastAsia"/>
          <w:sz w:val="28"/>
          <w:szCs w:val="28"/>
        </w:rPr>
        <w:t>• "Опасные места на территории, прилегающей к дошкольному учреждению".</w:t>
      </w:r>
    </w:p>
    <w:p w:rsidR="007F11E7" w:rsidRPr="007F11E7" w:rsidRDefault="007F11E7" w:rsidP="007F11E7">
      <w:pPr>
        <w:jc w:val="both"/>
        <w:rPr>
          <w:rFonts w:eastAsiaTheme="minorEastAsia"/>
          <w:sz w:val="28"/>
          <w:szCs w:val="28"/>
        </w:rPr>
      </w:pPr>
      <w:r w:rsidRPr="007F11E7">
        <w:rPr>
          <w:rFonts w:eastAsiaTheme="minorEastAsia"/>
          <w:sz w:val="28"/>
          <w:szCs w:val="28"/>
        </w:rPr>
        <w:lastRenderedPageBreak/>
        <w:t>• "Предвидение опасности на улицах".</w:t>
      </w:r>
    </w:p>
    <w:p w:rsidR="007F11E7" w:rsidRPr="007F11E7" w:rsidRDefault="007F11E7" w:rsidP="007F11E7">
      <w:pPr>
        <w:jc w:val="both"/>
        <w:rPr>
          <w:rFonts w:eastAsiaTheme="minorEastAsia"/>
          <w:sz w:val="28"/>
          <w:szCs w:val="28"/>
        </w:rPr>
      </w:pPr>
      <w:r w:rsidRPr="007F11E7">
        <w:rPr>
          <w:rFonts w:eastAsiaTheme="minorEastAsia"/>
          <w:sz w:val="28"/>
          <w:szCs w:val="28"/>
        </w:rPr>
        <w:t>• "Виды транспортных средств".</w:t>
      </w:r>
    </w:p>
    <w:p w:rsidR="007F11E7" w:rsidRPr="007F11E7" w:rsidRDefault="007F11E7" w:rsidP="007F11E7">
      <w:pPr>
        <w:jc w:val="both"/>
        <w:rPr>
          <w:rFonts w:eastAsiaTheme="minorEastAsia"/>
          <w:sz w:val="28"/>
          <w:szCs w:val="28"/>
        </w:rPr>
      </w:pPr>
      <w:r w:rsidRPr="007F11E7">
        <w:rPr>
          <w:rFonts w:eastAsiaTheme="minorEastAsia"/>
          <w:sz w:val="28"/>
          <w:szCs w:val="28"/>
        </w:rPr>
        <w:t>• "Правила поведения на тротуаре, во дворе, на детской площадке".</w:t>
      </w:r>
    </w:p>
    <w:p w:rsidR="007F11E7" w:rsidRPr="007F11E7" w:rsidRDefault="007F11E7" w:rsidP="007F11E7">
      <w:pPr>
        <w:jc w:val="both"/>
        <w:rPr>
          <w:rFonts w:eastAsiaTheme="minorEastAsia"/>
          <w:sz w:val="28"/>
          <w:szCs w:val="28"/>
        </w:rPr>
      </w:pPr>
      <w:r w:rsidRPr="007F11E7">
        <w:rPr>
          <w:rFonts w:eastAsiaTheme="minorEastAsia"/>
          <w:sz w:val="28"/>
          <w:szCs w:val="28"/>
        </w:rPr>
        <w:t>• "Нахождение на улице со взрослыми и правила перехода проезжей части дороги".</w:t>
      </w:r>
    </w:p>
    <w:p w:rsidR="007F11E7" w:rsidRPr="007F11E7" w:rsidRDefault="007F11E7" w:rsidP="007F11E7">
      <w:pPr>
        <w:jc w:val="both"/>
        <w:rPr>
          <w:rFonts w:eastAsiaTheme="minorEastAsia"/>
          <w:sz w:val="28"/>
          <w:szCs w:val="28"/>
        </w:rPr>
      </w:pPr>
      <w:r w:rsidRPr="007F11E7">
        <w:rPr>
          <w:rFonts w:eastAsiaTheme="minorEastAsia"/>
          <w:sz w:val="28"/>
          <w:szCs w:val="28"/>
        </w:rPr>
        <w:t>• "Опасные и безопасные действия пешеходов и пассажиров".</w:t>
      </w:r>
    </w:p>
    <w:p w:rsidR="007F11E7" w:rsidRPr="007F11E7" w:rsidRDefault="007F11E7" w:rsidP="007F11E7">
      <w:pPr>
        <w:jc w:val="both"/>
        <w:rPr>
          <w:rFonts w:eastAsiaTheme="minorEastAsia"/>
          <w:sz w:val="28"/>
          <w:szCs w:val="28"/>
        </w:rPr>
      </w:pPr>
      <w:r w:rsidRPr="007F11E7">
        <w:rPr>
          <w:rFonts w:eastAsiaTheme="minorEastAsia"/>
          <w:sz w:val="28"/>
          <w:szCs w:val="28"/>
        </w:rPr>
        <w:t>• "Виды и сигналы светофоров".</w:t>
      </w:r>
    </w:p>
    <w:p w:rsidR="007F11E7" w:rsidRPr="007F11E7" w:rsidRDefault="007F11E7" w:rsidP="007F11E7">
      <w:pPr>
        <w:jc w:val="both"/>
        <w:rPr>
          <w:rFonts w:eastAsiaTheme="minorEastAsia"/>
          <w:sz w:val="28"/>
          <w:szCs w:val="28"/>
        </w:rPr>
      </w:pPr>
      <w:r w:rsidRPr="007F11E7">
        <w:rPr>
          <w:rFonts w:eastAsiaTheme="minorEastAsia"/>
          <w:sz w:val="28"/>
          <w:szCs w:val="28"/>
        </w:rPr>
        <w:t>• «Пешеходный переход (подземный, надземный и наземный – "зебра")».</w:t>
      </w:r>
    </w:p>
    <w:p w:rsidR="007F11E7" w:rsidRPr="007F11E7" w:rsidRDefault="007F11E7" w:rsidP="007F11E7">
      <w:pPr>
        <w:jc w:val="both"/>
        <w:rPr>
          <w:rFonts w:eastAsiaTheme="minorEastAsia"/>
          <w:sz w:val="28"/>
          <w:szCs w:val="28"/>
        </w:rPr>
      </w:pPr>
      <w:r w:rsidRPr="007F11E7">
        <w:rPr>
          <w:rFonts w:eastAsiaTheme="minorEastAsia"/>
          <w:sz w:val="28"/>
          <w:szCs w:val="28"/>
        </w:rPr>
        <w:t>• "Дорожные знаки для пешеходов".</w:t>
      </w:r>
    </w:p>
    <w:p w:rsidR="007F11E7" w:rsidRPr="007F11E7" w:rsidRDefault="007F11E7" w:rsidP="007F11E7">
      <w:pPr>
        <w:jc w:val="both"/>
        <w:rPr>
          <w:rFonts w:eastAsiaTheme="minorEastAsia"/>
          <w:sz w:val="28"/>
          <w:szCs w:val="28"/>
        </w:rPr>
      </w:pPr>
      <w:r w:rsidRPr="007F11E7">
        <w:rPr>
          <w:rFonts w:eastAsiaTheme="minorEastAsia"/>
          <w:sz w:val="28"/>
          <w:szCs w:val="28"/>
        </w:rPr>
        <w:t>• "Развитие глазомера для определения расстояния до приближающихся транспортных средств, определение направления их движения, опасные повороты автомобилей".</w:t>
      </w:r>
    </w:p>
    <w:p w:rsidR="007F11E7" w:rsidRPr="007F11E7" w:rsidRDefault="007F11E7" w:rsidP="007F11E7">
      <w:pPr>
        <w:jc w:val="both"/>
        <w:rPr>
          <w:rFonts w:eastAsiaTheme="minorEastAsia"/>
          <w:sz w:val="28"/>
          <w:szCs w:val="28"/>
        </w:rPr>
      </w:pPr>
      <w:r w:rsidRPr="007F11E7">
        <w:rPr>
          <w:rFonts w:eastAsiaTheme="minorEastAsia"/>
          <w:sz w:val="28"/>
          <w:szCs w:val="28"/>
        </w:rPr>
        <w:t>При реализации программы воспитания и обучения дошкольников воспитателю рекомендуется определить цели и ориентиры для каждой возрастной группы (от 3 до 7 лет), к которым он должен стремиться, формируя и развивая у них навыки безопасного поведения на улице.</w:t>
      </w: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DE2F38">
      <w:pPr>
        <w:rPr>
          <w:noProof/>
          <w:color w:val="000000"/>
        </w:rPr>
      </w:pPr>
      <w:r w:rsidRPr="00DE2F38">
        <w:rPr>
          <w:noProof/>
          <w:color w:val="000000"/>
        </w:rPr>
        <w:drawing>
          <wp:inline distT="0" distB="0" distL="0" distR="0">
            <wp:extent cx="5939790" cy="842801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9790" cy="8428015"/>
                    </a:xfrm>
                    <a:prstGeom prst="rect">
                      <a:avLst/>
                    </a:prstGeom>
                    <a:noFill/>
                    <a:ln>
                      <a:noFill/>
                    </a:ln>
                  </pic:spPr>
                </pic:pic>
              </a:graphicData>
            </a:graphic>
          </wp:inline>
        </w:drawing>
      </w:r>
      <w:bookmarkStart w:id="0" w:name="_GoBack"/>
      <w:bookmarkEnd w:id="0"/>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FB3A5B" w:rsidRDefault="00FB3A5B">
      <w:pPr>
        <w:rPr>
          <w:noProof/>
          <w:color w:val="000000"/>
        </w:rPr>
      </w:pPr>
    </w:p>
    <w:p w:rsidR="00292F91" w:rsidRDefault="00292F91"/>
    <w:p w:rsidR="00FB3A5B" w:rsidRDefault="00FB3A5B"/>
    <w:p w:rsidR="00FB3A5B" w:rsidRDefault="00FB3A5B"/>
    <w:p w:rsidR="00FB3A5B" w:rsidRDefault="00FB3A5B"/>
    <w:p w:rsidR="00FB3A5B" w:rsidRDefault="00FB3A5B"/>
    <w:p w:rsidR="00FB3A5B" w:rsidRDefault="00FB3A5B"/>
    <w:p w:rsidR="00FB3A5B" w:rsidRDefault="00FB3A5B"/>
    <w:p w:rsidR="00FB3A5B" w:rsidRDefault="00FB3A5B"/>
    <w:p w:rsidR="00FB3A5B" w:rsidRDefault="00FB3A5B"/>
    <w:p w:rsidR="00FB3A5B" w:rsidRDefault="00FB3A5B"/>
    <w:p w:rsidR="00FB3A5B" w:rsidRDefault="00FB3A5B"/>
    <w:p w:rsidR="00FB3A5B" w:rsidRDefault="00FB3A5B"/>
    <w:p w:rsidR="00FB3A5B" w:rsidRDefault="00FB3A5B"/>
    <w:p w:rsidR="00FB3A5B" w:rsidRDefault="00FB3A5B"/>
    <w:p w:rsidR="00FB3A5B" w:rsidRDefault="00FB3A5B"/>
    <w:p w:rsidR="00FB3A5B" w:rsidRDefault="00FB3A5B"/>
    <w:p w:rsidR="00FB3A5B" w:rsidRDefault="00FB3A5B"/>
    <w:p w:rsidR="00FB3A5B" w:rsidRDefault="00FB3A5B"/>
    <w:sectPr w:rsidR="00FB3A5B" w:rsidSect="00632028">
      <w:pgSz w:w="11906" w:h="16838"/>
      <w:pgMar w:top="567" w:right="851" w:bottom="567"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F11E7" w:rsidRDefault="007F11E7">
      <w:r>
        <w:separator/>
      </w:r>
    </w:p>
  </w:endnote>
  <w:endnote w:type="continuationSeparator" w:id="0">
    <w:p w:rsidR="007F11E7" w:rsidRDefault="007F11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F11E7" w:rsidRDefault="007F11E7">
      <w:r>
        <w:separator/>
      </w:r>
    </w:p>
  </w:footnote>
  <w:footnote w:type="continuationSeparator" w:id="0">
    <w:p w:rsidR="007F11E7" w:rsidRDefault="007F11E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9F269A"/>
    <w:rsid w:val="000B02D9"/>
    <w:rsid w:val="000B29D6"/>
    <w:rsid w:val="0018303F"/>
    <w:rsid w:val="001A0667"/>
    <w:rsid w:val="001A5821"/>
    <w:rsid w:val="00206A8B"/>
    <w:rsid w:val="00213F34"/>
    <w:rsid w:val="0021469C"/>
    <w:rsid w:val="00292F91"/>
    <w:rsid w:val="002A3549"/>
    <w:rsid w:val="002D73AC"/>
    <w:rsid w:val="00332FF3"/>
    <w:rsid w:val="003366F0"/>
    <w:rsid w:val="00425FC9"/>
    <w:rsid w:val="00433C0B"/>
    <w:rsid w:val="00445079"/>
    <w:rsid w:val="004912B3"/>
    <w:rsid w:val="00593019"/>
    <w:rsid w:val="00632028"/>
    <w:rsid w:val="00732938"/>
    <w:rsid w:val="0079409A"/>
    <w:rsid w:val="007C7097"/>
    <w:rsid w:val="007F11E7"/>
    <w:rsid w:val="008B2AA8"/>
    <w:rsid w:val="009847F6"/>
    <w:rsid w:val="009C200C"/>
    <w:rsid w:val="009E7026"/>
    <w:rsid w:val="009F269A"/>
    <w:rsid w:val="00D96E8F"/>
    <w:rsid w:val="00DA15C9"/>
    <w:rsid w:val="00DE2F38"/>
    <w:rsid w:val="00DE3985"/>
    <w:rsid w:val="00E27DAF"/>
    <w:rsid w:val="00EE1200"/>
    <w:rsid w:val="00F12DAF"/>
    <w:rsid w:val="00FB3A5B"/>
    <w:rsid w:val="00FC2C7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7AF6ADE-BD2E-49AA-90A9-C4F8044534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F269A"/>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semiHidden/>
    <w:unhideWhenUsed/>
    <w:rsid w:val="009F269A"/>
    <w:pPr>
      <w:spacing w:after="120" w:line="259" w:lineRule="auto"/>
    </w:pPr>
    <w:rPr>
      <w:rFonts w:ascii="Calibri" w:eastAsia="Calibri" w:hAnsi="Calibri"/>
      <w:sz w:val="22"/>
      <w:szCs w:val="22"/>
      <w:lang w:eastAsia="en-US"/>
    </w:rPr>
  </w:style>
  <w:style w:type="character" w:customStyle="1" w:styleId="a4">
    <w:name w:val="Основной текст Знак"/>
    <w:basedOn w:val="a0"/>
    <w:link w:val="a3"/>
    <w:uiPriority w:val="99"/>
    <w:semiHidden/>
    <w:rsid w:val="009F269A"/>
    <w:rPr>
      <w:rFonts w:ascii="Calibri" w:eastAsia="Calibri" w:hAnsi="Calibri" w:cs="Times New Roman"/>
    </w:rPr>
  </w:style>
  <w:style w:type="table" w:styleId="a5">
    <w:name w:val="Table Grid"/>
    <w:basedOn w:val="a1"/>
    <w:uiPriority w:val="59"/>
    <w:rsid w:val="00F12D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Сетка таблицы1"/>
    <w:basedOn w:val="a1"/>
    <w:next w:val="a5"/>
    <w:uiPriority w:val="59"/>
    <w:rsid w:val="004912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rmal (Web)"/>
    <w:basedOn w:val="a"/>
    <w:uiPriority w:val="99"/>
    <w:unhideWhenUsed/>
    <w:rsid w:val="0021469C"/>
    <w:pPr>
      <w:spacing w:before="100" w:beforeAutospacing="1" w:after="100" w:afterAutospacing="1"/>
    </w:pPr>
  </w:style>
  <w:style w:type="character" w:styleId="a7">
    <w:name w:val="Strong"/>
    <w:basedOn w:val="a0"/>
    <w:uiPriority w:val="99"/>
    <w:qFormat/>
    <w:rsid w:val="0021469C"/>
    <w:rPr>
      <w:b/>
      <w:bCs/>
    </w:rPr>
  </w:style>
  <w:style w:type="paragraph" w:styleId="a8">
    <w:name w:val="Balloon Text"/>
    <w:basedOn w:val="a"/>
    <w:link w:val="a9"/>
    <w:uiPriority w:val="99"/>
    <w:semiHidden/>
    <w:unhideWhenUsed/>
    <w:rsid w:val="0018303F"/>
    <w:rPr>
      <w:rFonts w:ascii="Segoe UI" w:hAnsi="Segoe UI" w:cs="Segoe UI"/>
      <w:sz w:val="18"/>
      <w:szCs w:val="18"/>
    </w:rPr>
  </w:style>
  <w:style w:type="character" w:customStyle="1" w:styleId="a9">
    <w:name w:val="Текст выноски Знак"/>
    <w:basedOn w:val="a0"/>
    <w:link w:val="a8"/>
    <w:uiPriority w:val="99"/>
    <w:semiHidden/>
    <w:rsid w:val="0018303F"/>
    <w:rPr>
      <w:rFonts w:ascii="Segoe UI" w:eastAsia="Times New Roman" w:hAnsi="Segoe UI" w:cs="Segoe UI"/>
      <w:sz w:val="18"/>
      <w:szCs w:val="18"/>
      <w:lang w:eastAsia="ru-RU"/>
    </w:rPr>
  </w:style>
  <w:style w:type="character" w:styleId="aa">
    <w:name w:val="Emphasis"/>
    <w:basedOn w:val="a0"/>
    <w:uiPriority w:val="99"/>
    <w:qFormat/>
    <w:rsid w:val="00732938"/>
    <w:rPr>
      <w:rFonts w:ascii="Times New Roman" w:hAnsi="Times New Roman" w:cs="Times New Roman" w:hint="default"/>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emf"/><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jpe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21EBD6-016C-4584-A731-557791C21B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311</TotalTime>
  <Pages>31</Pages>
  <Words>5735</Words>
  <Characters>32696</Characters>
  <Application>Microsoft Office Word</Application>
  <DocSecurity>0</DocSecurity>
  <Lines>272</Lines>
  <Paragraphs>76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38355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RePack by Diakov</cp:lastModifiedBy>
  <cp:revision>5</cp:revision>
  <cp:lastPrinted>2019-03-06T10:13:00Z</cp:lastPrinted>
  <dcterms:created xsi:type="dcterms:W3CDTF">2019-03-05T17:12:00Z</dcterms:created>
  <dcterms:modified xsi:type="dcterms:W3CDTF">2019-03-12T10:54:00Z</dcterms:modified>
</cp:coreProperties>
</file>